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C7A8A" w14:textId="790549E1" w:rsidR="00B81BEC" w:rsidRPr="00AF79C7" w:rsidRDefault="00AF79C7">
      <w:pPr>
        <w:rPr>
          <w:rFonts w:ascii="Arial" w:eastAsia="Times New Roman" w:hAnsi="Arial" w:cs="Arial"/>
          <w:b/>
          <w:sz w:val="20"/>
          <w:szCs w:val="20"/>
          <w:lang w:eastAsia="nl-NL"/>
        </w:rPr>
      </w:pPr>
      <w:r w:rsidRPr="00AF79C7">
        <w:rPr>
          <w:rFonts w:ascii="Arial" w:eastAsia="Times New Roman" w:hAnsi="Arial" w:cs="Arial"/>
          <w:b/>
          <w:noProof/>
          <w:sz w:val="20"/>
          <w:szCs w:val="20"/>
          <w:lang w:eastAsia="nl-NL"/>
        </w:rPr>
        <w:t xml:space="preserve">We love you </w:t>
      </w:r>
      <w:r w:rsidR="005E5BD3" w:rsidRPr="00AF79C7">
        <w:rPr>
          <w:rFonts w:ascii="Arial" w:hAnsi="Arial" w:cs="Arial"/>
          <w:b/>
          <w:sz w:val="20"/>
          <w:szCs w:val="20"/>
        </w:rPr>
        <w:t xml:space="preserve"> </w:t>
      </w:r>
    </w:p>
    <w:p w14:paraId="24883AA5" w14:textId="1445E489" w:rsidR="00AF79C7" w:rsidRPr="00AF79C7" w:rsidRDefault="00AF79C7" w:rsidP="00AF79C7">
      <w:pPr>
        <w:rPr>
          <w:rFonts w:ascii="Arial" w:eastAsia="Times New Roman" w:hAnsi="Arial" w:cs="Arial"/>
          <w:sz w:val="20"/>
          <w:szCs w:val="20"/>
          <w:lang w:val="en" w:eastAsia="nl-NL"/>
        </w:rPr>
      </w:pPr>
      <w:r w:rsidRPr="00AF79C7">
        <w:rPr>
          <w:rFonts w:ascii="Arial" w:eastAsia="Times New Roman" w:hAnsi="Arial" w:cs="Arial"/>
          <w:sz w:val="20"/>
          <w:szCs w:val="20"/>
          <w:lang w:val="en" w:eastAsia="nl-NL"/>
        </w:rPr>
        <w:t>Friends book for adults</w:t>
      </w:r>
    </w:p>
    <w:p w14:paraId="013BE59A" w14:textId="41AFAE21" w:rsidR="00AF79C7" w:rsidRPr="00AF79C7" w:rsidRDefault="00AF79C7" w:rsidP="00AF79C7">
      <w:pPr>
        <w:rPr>
          <w:rFonts w:ascii="Arial" w:eastAsia="Times New Roman" w:hAnsi="Arial" w:cs="Arial"/>
          <w:sz w:val="20"/>
          <w:szCs w:val="20"/>
          <w:lang w:eastAsia="nl-NL"/>
        </w:rPr>
      </w:pPr>
    </w:p>
    <w:p w14:paraId="7FCB8F3B" w14:textId="0BB7EFD9" w:rsidR="00AF79C7" w:rsidRPr="00AF79C7" w:rsidRDefault="00AF79C7" w:rsidP="00AF79C7">
      <w:pPr>
        <w:rPr>
          <w:rFonts w:ascii="Arial" w:eastAsia="Times New Roman" w:hAnsi="Arial" w:cs="Arial"/>
          <w:sz w:val="20"/>
          <w:szCs w:val="20"/>
          <w:lang w:val="en" w:eastAsia="nl-NL"/>
        </w:rPr>
      </w:pPr>
      <w:r w:rsidRPr="00AF79C7">
        <w:rPr>
          <w:rFonts w:ascii="Arial" w:eastAsia="Times New Roman" w:hAnsi="Arial" w:cs="Arial"/>
          <w:noProof/>
          <w:sz w:val="20"/>
          <w:szCs w:val="20"/>
          <w:lang w:eastAsia="nl-NL"/>
        </w:rPr>
        <w:drawing>
          <wp:anchor distT="0" distB="0" distL="114300" distR="114300" simplePos="0" relativeHeight="251661312" behindDoc="0" locked="0" layoutInCell="1" allowOverlap="1" wp14:anchorId="30D0D418" wp14:editId="56C84803">
            <wp:simplePos x="0" y="0"/>
            <wp:positionH relativeFrom="column">
              <wp:posOffset>4298950</wp:posOffset>
            </wp:positionH>
            <wp:positionV relativeFrom="paragraph">
              <wp:posOffset>22860</wp:posOffset>
            </wp:positionV>
            <wp:extent cx="1709420" cy="24130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OR_NL_Weloveyou_cover.png"/>
                    <pic:cNvPicPr/>
                  </pic:nvPicPr>
                  <pic:blipFill>
                    <a:blip r:embed="rId5">
                      <a:extLst>
                        <a:ext uri="{28A0092B-C50C-407E-A947-70E740481C1C}">
                          <a14:useLocalDpi xmlns:a14="http://schemas.microsoft.com/office/drawing/2010/main" val="0"/>
                        </a:ext>
                      </a:extLst>
                    </a:blip>
                    <a:stretch>
                      <a:fillRect/>
                    </a:stretch>
                  </pic:blipFill>
                  <pic:spPr>
                    <a:xfrm>
                      <a:off x="0" y="0"/>
                      <a:ext cx="1709420" cy="2413000"/>
                    </a:xfrm>
                    <a:prstGeom prst="rect">
                      <a:avLst/>
                    </a:prstGeom>
                  </pic:spPr>
                </pic:pic>
              </a:graphicData>
            </a:graphic>
            <wp14:sizeRelH relativeFrom="page">
              <wp14:pctWidth>0</wp14:pctWidth>
            </wp14:sizeRelH>
            <wp14:sizeRelV relativeFrom="page">
              <wp14:pctHeight>0</wp14:pctHeight>
            </wp14:sizeRelV>
          </wp:anchor>
        </w:drawing>
      </w:r>
      <w:r w:rsidRPr="00AF79C7">
        <w:rPr>
          <w:rFonts w:ascii="Arial" w:eastAsia="Times New Roman" w:hAnsi="Arial" w:cs="Arial"/>
          <w:sz w:val="20"/>
          <w:szCs w:val="20"/>
          <w:lang w:val="en" w:eastAsia="nl-NL"/>
        </w:rPr>
        <w:t>Positive feedback from your environment is a proven instrument of the Positive Psychology. With this, you will appreciate your own talents more so that you will be able to use these talents even more. Is there a better gift than that? Yes, there is. That feedback combined, to leaf through again and again. Here is the book where you can fil in the blanks: We love you, Friends Book for Adults.</w:t>
      </w:r>
    </w:p>
    <w:p w14:paraId="0F452B59" w14:textId="77777777" w:rsidR="00AF79C7" w:rsidRPr="00AF79C7" w:rsidRDefault="00AF79C7" w:rsidP="00AF79C7">
      <w:pPr>
        <w:rPr>
          <w:rFonts w:ascii="Arial" w:eastAsia="Times New Roman" w:hAnsi="Arial" w:cs="Arial"/>
          <w:sz w:val="20"/>
          <w:szCs w:val="20"/>
          <w:lang w:val="en" w:eastAsia="nl-NL"/>
        </w:rPr>
      </w:pPr>
      <w:r w:rsidRPr="00AF79C7">
        <w:rPr>
          <w:rFonts w:ascii="Arial" w:eastAsia="Times New Roman" w:hAnsi="Arial" w:cs="Arial"/>
          <w:sz w:val="20"/>
          <w:szCs w:val="20"/>
          <w:lang w:val="en" w:eastAsia="nl-NL"/>
        </w:rPr>
        <w:br/>
        <w:t>This Friends Book contains questions like: "Do not worry about ..." "The best thing about our friendship is..." "Your strengths are ...." The questions are designed by Ivo Jansen, who was inspired by an exercise of the Positive Psychology, the Reflected Best Self Portrait. The focus is on the positive experience of people. The epilogue of the book is written by Jan Walburg, Professor of Positive Psychology.</w:t>
      </w:r>
    </w:p>
    <w:p w14:paraId="26936FFC" w14:textId="245207BE" w:rsidR="00AF79C7" w:rsidRPr="00AF79C7" w:rsidRDefault="00AF79C7" w:rsidP="00AF79C7">
      <w:pPr>
        <w:rPr>
          <w:rFonts w:ascii="Arial" w:eastAsia="Times New Roman" w:hAnsi="Arial" w:cs="Arial"/>
          <w:sz w:val="20"/>
          <w:szCs w:val="20"/>
          <w:lang w:val="en" w:eastAsia="nl-NL"/>
        </w:rPr>
      </w:pPr>
      <w:r w:rsidRPr="00AF79C7">
        <w:rPr>
          <w:rFonts w:ascii="Arial" w:eastAsia="Times New Roman" w:hAnsi="Arial" w:cs="Arial"/>
          <w:sz w:val="20"/>
          <w:szCs w:val="20"/>
          <w:lang w:val="en" w:eastAsia="nl-NL"/>
        </w:rPr>
        <w:br/>
        <w:t>After reading the complete filled book, you know better what you mean for your friends. And you get an idea about what qualities you could use even more often. Such a heartwarming gift you’ve never got! Illustrated by Sue Doeksen, designed by Ricardo Leite.</w:t>
      </w:r>
    </w:p>
    <w:p w14:paraId="0544B373" w14:textId="6EB1723E" w:rsidR="00AF79C7" w:rsidRDefault="00AF79C7" w:rsidP="005E5BD3">
      <w:pPr>
        <w:rPr>
          <w:rFonts w:ascii="Arial" w:eastAsia="Times New Roman" w:hAnsi="Arial" w:cs="Arial"/>
          <w:sz w:val="20"/>
          <w:szCs w:val="20"/>
          <w:lang w:val="en" w:eastAsia="nl-NL"/>
        </w:rPr>
      </w:pPr>
    </w:p>
    <w:p w14:paraId="22730829" w14:textId="4CE5839D" w:rsidR="00AF79C7" w:rsidRDefault="00AF79C7" w:rsidP="005E5BD3">
      <w:pPr>
        <w:rPr>
          <w:rFonts w:ascii="Arial" w:eastAsia="Times New Roman" w:hAnsi="Arial" w:cs="Arial"/>
          <w:sz w:val="20"/>
          <w:szCs w:val="20"/>
          <w:lang w:val="en" w:eastAsia="nl-NL"/>
        </w:rPr>
      </w:pPr>
    </w:p>
    <w:p w14:paraId="08D84B8D" w14:textId="77777777" w:rsidR="0025783B" w:rsidRDefault="0025783B" w:rsidP="005E5BD3">
      <w:pPr>
        <w:rPr>
          <w:rFonts w:ascii="Arial" w:eastAsia="Times New Roman" w:hAnsi="Arial" w:cs="Arial"/>
          <w:sz w:val="20"/>
          <w:szCs w:val="20"/>
          <w:lang w:val="en" w:eastAsia="nl-NL"/>
        </w:rPr>
      </w:pPr>
    </w:p>
    <w:p w14:paraId="6CD70E73" w14:textId="39A85E26" w:rsidR="0025783B" w:rsidRPr="00E56287" w:rsidRDefault="0025783B" w:rsidP="005E5BD3">
      <w:pPr>
        <w:rPr>
          <w:rFonts w:ascii="Arial" w:eastAsia="Times New Roman" w:hAnsi="Arial" w:cs="Arial"/>
          <w:sz w:val="20"/>
          <w:szCs w:val="20"/>
          <w:lang w:eastAsia="nl-NL"/>
        </w:rPr>
      </w:pPr>
    </w:p>
    <w:p w14:paraId="25A5EC9D" w14:textId="3ECF2BF2" w:rsidR="005E5BD3" w:rsidRDefault="005E5BD3" w:rsidP="005E5BD3">
      <w:pPr>
        <w:spacing w:line="200" w:lineRule="exact"/>
        <w:rPr>
          <w:rFonts w:ascii="Arial" w:hAnsi="Arial"/>
          <w:sz w:val="20"/>
          <w:szCs w:val="20"/>
        </w:rPr>
      </w:pPr>
      <w:r>
        <w:rPr>
          <w:rFonts w:ascii="Arial" w:hAnsi="Arial"/>
          <w:noProof/>
          <w:sz w:val="20"/>
          <w:szCs w:val="20"/>
          <w:lang w:eastAsia="nl-NL"/>
        </w:rPr>
        <mc:AlternateContent>
          <mc:Choice Requires="wps">
            <w:drawing>
              <wp:anchor distT="0" distB="0" distL="114300" distR="114300" simplePos="0" relativeHeight="251660288" behindDoc="0" locked="0" layoutInCell="1" allowOverlap="1" wp14:anchorId="0957FB59" wp14:editId="5534A80C">
                <wp:simplePos x="0" y="0"/>
                <wp:positionH relativeFrom="column">
                  <wp:posOffset>-48260</wp:posOffset>
                </wp:positionH>
                <wp:positionV relativeFrom="paragraph">
                  <wp:posOffset>86995</wp:posOffset>
                </wp:positionV>
                <wp:extent cx="6057900" cy="0"/>
                <wp:effectExtent l="0" t="0" r="12700" b="25400"/>
                <wp:wrapNone/>
                <wp:docPr id="2" name="Rechte verbindingslijn 2"/>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7F53B2"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pt,6.85pt" to="473.2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" strokecolor="black [3200]" strokeweight=".5pt">
                <v:stroke joinstyle="miter"/>
              </v:line>
            </w:pict>
          </mc:Fallback>
        </mc:AlternateContent>
      </w:r>
      <w:r>
        <w:rPr>
          <w:rFonts w:ascii="Arial" w:hAnsi="Arial"/>
          <w:noProof/>
          <w:sz w:val="20"/>
          <w:szCs w:val="20"/>
          <w:lang w:eastAsia="nl-NL"/>
        </w:rPr>
        <mc:AlternateContent>
          <mc:Choice Requires="wps">
            <w:drawing>
              <wp:anchor distT="0" distB="0" distL="114300" distR="114300" simplePos="0" relativeHeight="251659264" behindDoc="0" locked="0" layoutInCell="1" allowOverlap="1" wp14:anchorId="60FB27A1" wp14:editId="1E2C2448">
                <wp:simplePos x="0" y="0"/>
                <wp:positionH relativeFrom="column">
                  <wp:posOffset>66040</wp:posOffset>
                </wp:positionH>
                <wp:positionV relativeFrom="paragraph">
                  <wp:posOffset>86995</wp:posOffset>
                </wp:positionV>
                <wp:extent cx="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4FE5D"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6.85pt" to="5.2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" strokecolor="black [3200]" strokeweight=".5pt">
                <v:stroke joinstyle="miter"/>
              </v:line>
            </w:pict>
          </mc:Fallback>
        </mc:AlternateContent>
      </w:r>
    </w:p>
    <w:p w14:paraId="69731A1A" w14:textId="77777777" w:rsidR="005E5BD3" w:rsidRDefault="005E5BD3" w:rsidP="005E5BD3">
      <w:pPr>
        <w:rPr>
          <w:rFonts w:ascii="Arial" w:eastAsia="Times New Roman" w:hAnsi="Arial" w:cs="Arial"/>
          <w:sz w:val="20"/>
          <w:szCs w:val="20"/>
          <w:lang w:val="en" w:eastAsia="nl-NL"/>
        </w:rPr>
      </w:pPr>
    </w:p>
    <w:p w14:paraId="7FBD33D4" w14:textId="77777777" w:rsidR="00E56287" w:rsidRDefault="00E56287" w:rsidP="005E5BD3">
      <w:pPr>
        <w:rPr>
          <w:rFonts w:ascii="Arial" w:eastAsia="Times New Roman" w:hAnsi="Arial" w:cs="Arial"/>
          <w:b/>
          <w:sz w:val="20"/>
          <w:szCs w:val="20"/>
          <w:lang w:val="en" w:eastAsia="nl-NL"/>
        </w:rPr>
      </w:pPr>
    </w:p>
    <w:p w14:paraId="187A4ACC" w14:textId="66FDC3D1" w:rsidR="005E5BD3" w:rsidRDefault="005E5BD3" w:rsidP="005E5BD3">
      <w:pPr>
        <w:rPr>
          <w:rFonts w:ascii="Arial" w:eastAsia="Times New Roman" w:hAnsi="Arial" w:cs="Arial"/>
          <w:sz w:val="20"/>
          <w:szCs w:val="20"/>
          <w:lang w:val="en" w:eastAsia="nl-NL"/>
        </w:rPr>
      </w:pPr>
      <w:r w:rsidRPr="005E5BD3">
        <w:rPr>
          <w:rFonts w:ascii="Arial" w:eastAsia="Times New Roman" w:hAnsi="Arial" w:cs="Arial"/>
          <w:b/>
          <w:sz w:val="20"/>
          <w:szCs w:val="20"/>
          <w:lang w:val="en" w:eastAsia="nl-NL"/>
        </w:rPr>
        <w:t>Author:</w:t>
      </w:r>
      <w:r>
        <w:rPr>
          <w:rFonts w:ascii="Arial" w:eastAsia="Times New Roman" w:hAnsi="Arial" w:cs="Arial"/>
          <w:sz w:val="20"/>
          <w:szCs w:val="20"/>
          <w:lang w:val="en" w:eastAsia="nl-NL"/>
        </w:rPr>
        <w:t xml:space="preserve"> </w:t>
      </w:r>
      <w:r w:rsidR="00AF79C7">
        <w:rPr>
          <w:rFonts w:ascii="Arial" w:eastAsia="Times New Roman" w:hAnsi="Arial" w:cs="Arial"/>
          <w:sz w:val="20"/>
          <w:szCs w:val="20"/>
          <w:lang w:val="en" w:eastAsia="nl-NL"/>
        </w:rPr>
        <w:t>Ivo Jansen</w:t>
      </w:r>
      <w:r>
        <w:rPr>
          <w:rFonts w:ascii="Arial" w:eastAsia="Times New Roman" w:hAnsi="Arial" w:cs="Arial"/>
          <w:sz w:val="20"/>
          <w:szCs w:val="20"/>
          <w:lang w:val="en" w:eastAsia="nl-NL"/>
        </w:rPr>
        <w:t xml:space="preserve"> </w:t>
      </w:r>
    </w:p>
    <w:p w14:paraId="2694347A" w14:textId="3E6283E9" w:rsidR="005E5BD3" w:rsidRDefault="005E5BD3" w:rsidP="005E5BD3">
      <w:pPr>
        <w:rPr>
          <w:rFonts w:ascii="Arial" w:eastAsia="Times New Roman" w:hAnsi="Arial" w:cs="Arial"/>
          <w:sz w:val="20"/>
          <w:szCs w:val="20"/>
          <w:lang w:val="en" w:eastAsia="nl-NL"/>
        </w:rPr>
      </w:pPr>
      <w:r w:rsidRPr="005E5BD3">
        <w:rPr>
          <w:rFonts w:ascii="Arial" w:eastAsia="Times New Roman" w:hAnsi="Arial" w:cs="Arial"/>
          <w:b/>
          <w:sz w:val="20"/>
          <w:szCs w:val="20"/>
          <w:lang w:val="en" w:eastAsia="nl-NL"/>
        </w:rPr>
        <w:t>Illustrations:</w:t>
      </w:r>
      <w:r w:rsidR="00AF79C7">
        <w:rPr>
          <w:rFonts w:ascii="Arial" w:eastAsia="Times New Roman" w:hAnsi="Arial" w:cs="Arial"/>
          <w:sz w:val="20"/>
          <w:szCs w:val="20"/>
          <w:lang w:val="en" w:eastAsia="nl-NL"/>
        </w:rPr>
        <w:t xml:space="preserve"> Sue Doeksen</w:t>
      </w:r>
    </w:p>
    <w:p w14:paraId="1EADE0EC" w14:textId="0456E498" w:rsidR="005E5BD3" w:rsidRDefault="005E5BD3" w:rsidP="005E5BD3">
      <w:pPr>
        <w:rPr>
          <w:rFonts w:ascii="Arial" w:eastAsia="Times New Roman" w:hAnsi="Arial" w:cs="Arial"/>
          <w:sz w:val="20"/>
          <w:szCs w:val="20"/>
          <w:lang w:val="en" w:eastAsia="nl-NL"/>
        </w:rPr>
      </w:pPr>
      <w:r w:rsidRPr="005E5BD3">
        <w:rPr>
          <w:rFonts w:ascii="Arial" w:eastAsia="Times New Roman" w:hAnsi="Arial" w:cs="Arial"/>
          <w:b/>
          <w:sz w:val="20"/>
          <w:szCs w:val="20"/>
          <w:lang w:val="en" w:eastAsia="nl-NL"/>
        </w:rPr>
        <w:t>Design:</w:t>
      </w:r>
      <w:r>
        <w:rPr>
          <w:rFonts w:ascii="Arial" w:eastAsia="Times New Roman" w:hAnsi="Arial" w:cs="Arial"/>
          <w:sz w:val="20"/>
          <w:szCs w:val="20"/>
          <w:lang w:val="en" w:eastAsia="nl-NL"/>
        </w:rPr>
        <w:t xml:space="preserve"> </w:t>
      </w:r>
      <w:r w:rsidR="00AF79C7">
        <w:rPr>
          <w:rFonts w:ascii="Arial" w:eastAsia="Times New Roman" w:hAnsi="Arial" w:cs="Arial"/>
          <w:sz w:val="20"/>
          <w:szCs w:val="20"/>
          <w:lang w:val="en" w:eastAsia="nl-NL"/>
        </w:rPr>
        <w:t>Ricardo Leite</w:t>
      </w:r>
    </w:p>
    <w:p w14:paraId="0F9A84D8" w14:textId="67AADDB4" w:rsidR="005E5BD3" w:rsidRDefault="005E5BD3" w:rsidP="005E5BD3">
      <w:pPr>
        <w:rPr>
          <w:rFonts w:ascii="Arial" w:eastAsia="Times New Roman" w:hAnsi="Arial" w:cs="Arial"/>
          <w:sz w:val="20"/>
          <w:szCs w:val="20"/>
          <w:lang w:val="en" w:eastAsia="nl-NL"/>
        </w:rPr>
      </w:pPr>
      <w:r w:rsidRPr="005E5BD3">
        <w:rPr>
          <w:rFonts w:ascii="Arial" w:eastAsia="Times New Roman" w:hAnsi="Arial" w:cs="Arial"/>
          <w:b/>
          <w:sz w:val="20"/>
          <w:szCs w:val="20"/>
          <w:lang w:val="en" w:eastAsia="nl-NL"/>
        </w:rPr>
        <w:t>Size:</w:t>
      </w:r>
      <w:r>
        <w:rPr>
          <w:rFonts w:ascii="Arial" w:eastAsia="Times New Roman" w:hAnsi="Arial" w:cs="Arial"/>
          <w:sz w:val="20"/>
          <w:szCs w:val="20"/>
          <w:lang w:val="en" w:eastAsia="nl-NL"/>
        </w:rPr>
        <w:t xml:space="preserve"> </w:t>
      </w:r>
      <w:r w:rsidR="00AF79C7">
        <w:rPr>
          <w:rFonts w:ascii="Arial" w:eastAsia="Times New Roman" w:hAnsi="Arial" w:cs="Arial"/>
          <w:sz w:val="20"/>
          <w:szCs w:val="20"/>
          <w:lang w:val="en" w:eastAsia="nl-NL"/>
        </w:rPr>
        <w:t>167 x 250</w:t>
      </w:r>
      <w:r>
        <w:rPr>
          <w:rFonts w:ascii="Arial" w:eastAsia="Times New Roman" w:hAnsi="Arial" w:cs="Arial"/>
          <w:sz w:val="20"/>
          <w:szCs w:val="20"/>
          <w:lang w:val="en" w:eastAsia="nl-NL"/>
        </w:rPr>
        <w:t xml:space="preserve"> mm</w:t>
      </w:r>
    </w:p>
    <w:p w14:paraId="35E71468" w14:textId="5046A88F" w:rsidR="005E5BD3" w:rsidRDefault="005E5BD3" w:rsidP="005E5BD3">
      <w:pPr>
        <w:rPr>
          <w:rFonts w:ascii="Arial" w:eastAsia="Times New Roman" w:hAnsi="Arial" w:cs="Arial"/>
          <w:sz w:val="20"/>
          <w:szCs w:val="20"/>
          <w:lang w:val="en" w:eastAsia="nl-NL"/>
        </w:rPr>
      </w:pPr>
      <w:r w:rsidRPr="005E5BD3">
        <w:rPr>
          <w:rFonts w:ascii="Arial" w:eastAsia="Times New Roman" w:hAnsi="Arial" w:cs="Arial"/>
          <w:b/>
          <w:sz w:val="20"/>
          <w:szCs w:val="20"/>
          <w:lang w:val="en" w:eastAsia="nl-NL"/>
        </w:rPr>
        <w:t>Pages:</w:t>
      </w:r>
      <w:r w:rsidR="00AF79C7">
        <w:rPr>
          <w:rFonts w:ascii="Arial" w:eastAsia="Times New Roman" w:hAnsi="Arial" w:cs="Arial"/>
          <w:sz w:val="20"/>
          <w:szCs w:val="20"/>
          <w:lang w:val="en" w:eastAsia="nl-NL"/>
        </w:rPr>
        <w:t xml:space="preserve"> 112</w:t>
      </w:r>
    </w:p>
    <w:p w14:paraId="7D06AD9F" w14:textId="77777777" w:rsidR="005E5BD3" w:rsidRDefault="005E5BD3" w:rsidP="005E5BD3">
      <w:pPr>
        <w:rPr>
          <w:rFonts w:ascii="Arial" w:eastAsia="Times New Roman" w:hAnsi="Arial" w:cs="Arial"/>
          <w:sz w:val="20"/>
          <w:szCs w:val="20"/>
          <w:lang w:val="en" w:eastAsia="nl-NL"/>
        </w:rPr>
      </w:pPr>
      <w:r w:rsidRPr="005E5BD3">
        <w:rPr>
          <w:rFonts w:ascii="Arial" w:eastAsia="Times New Roman" w:hAnsi="Arial" w:cs="Arial"/>
          <w:b/>
          <w:sz w:val="20"/>
          <w:szCs w:val="20"/>
          <w:lang w:val="en" w:eastAsia="nl-NL"/>
        </w:rPr>
        <w:t>Publishing date:</w:t>
      </w:r>
      <w:r>
        <w:rPr>
          <w:rFonts w:ascii="Arial" w:eastAsia="Times New Roman" w:hAnsi="Arial" w:cs="Arial"/>
          <w:sz w:val="20"/>
          <w:szCs w:val="20"/>
          <w:lang w:val="en" w:eastAsia="nl-NL"/>
        </w:rPr>
        <w:t xml:space="preserve"> September 2016</w:t>
      </w:r>
    </w:p>
    <w:p w14:paraId="043FB6C9" w14:textId="77777777" w:rsidR="005E5BD3" w:rsidRDefault="005E5BD3" w:rsidP="005E5BD3">
      <w:pPr>
        <w:rPr>
          <w:rFonts w:ascii="Arial" w:eastAsia="Times New Roman" w:hAnsi="Arial" w:cs="Arial"/>
          <w:sz w:val="20"/>
          <w:szCs w:val="20"/>
          <w:lang w:val="en" w:eastAsia="nl-NL"/>
        </w:rPr>
      </w:pPr>
      <w:r w:rsidRPr="005E5BD3">
        <w:rPr>
          <w:rFonts w:ascii="Arial" w:eastAsia="Times New Roman" w:hAnsi="Arial" w:cs="Arial"/>
          <w:b/>
          <w:sz w:val="20"/>
          <w:szCs w:val="20"/>
          <w:lang w:val="en" w:eastAsia="nl-NL"/>
        </w:rPr>
        <w:t>Price:</w:t>
      </w:r>
      <w:r>
        <w:rPr>
          <w:rFonts w:ascii="Arial" w:eastAsia="Times New Roman" w:hAnsi="Arial" w:cs="Arial"/>
          <w:sz w:val="20"/>
          <w:szCs w:val="20"/>
          <w:lang w:val="en" w:eastAsia="nl-NL"/>
        </w:rPr>
        <w:t xml:space="preserve"> 16,99</w:t>
      </w:r>
    </w:p>
    <w:p w14:paraId="1B53E09D" w14:textId="77777777" w:rsidR="005E5BD3" w:rsidRDefault="005E5BD3" w:rsidP="005E5BD3">
      <w:pPr>
        <w:rPr>
          <w:rFonts w:ascii="Arial" w:eastAsia="Times New Roman" w:hAnsi="Arial" w:cs="Arial"/>
          <w:sz w:val="20"/>
          <w:szCs w:val="20"/>
          <w:lang w:eastAsia="nl-NL"/>
        </w:rPr>
      </w:pPr>
    </w:p>
    <w:p w14:paraId="7BDCA539" w14:textId="77777777" w:rsidR="005E5BD3" w:rsidRDefault="005E5BD3" w:rsidP="005E5BD3">
      <w:pPr>
        <w:rPr>
          <w:rFonts w:ascii="Arial" w:eastAsia="Times New Roman" w:hAnsi="Arial" w:cs="Arial"/>
          <w:sz w:val="20"/>
          <w:szCs w:val="20"/>
          <w:lang w:eastAsia="nl-NL"/>
        </w:rPr>
      </w:pPr>
    </w:p>
    <w:p w14:paraId="5ABB72C4" w14:textId="77777777" w:rsidR="005E5BD3" w:rsidRPr="005E5BD3" w:rsidRDefault="005E5BD3" w:rsidP="005E5BD3">
      <w:pPr>
        <w:rPr>
          <w:rFonts w:ascii="Arial" w:eastAsia="Times New Roman" w:hAnsi="Arial" w:cs="Arial"/>
          <w:b/>
          <w:sz w:val="20"/>
          <w:szCs w:val="20"/>
          <w:lang w:eastAsia="nl-NL"/>
        </w:rPr>
      </w:pPr>
      <w:r w:rsidRPr="005E5BD3">
        <w:rPr>
          <w:rFonts w:ascii="Arial" w:eastAsia="Times New Roman" w:hAnsi="Arial" w:cs="Arial"/>
          <w:b/>
          <w:sz w:val="20"/>
          <w:szCs w:val="20"/>
          <w:lang w:eastAsia="nl-NL"/>
        </w:rPr>
        <w:t xml:space="preserve">Key selling points: </w:t>
      </w:r>
    </w:p>
    <w:tbl>
      <w:tblPr>
        <w:tblW w:w="9260" w:type="dxa"/>
        <w:tblInd w:w="77" w:type="dxa"/>
        <w:tblBorders>
          <w:top w:val="single" w:sz="4" w:space="0" w:color="auto"/>
        </w:tblBorders>
        <w:tblLook w:val="0000" w:firstRow="0" w:lastRow="0" w:firstColumn="0" w:lastColumn="0" w:noHBand="0" w:noVBand="0"/>
      </w:tblPr>
      <w:tblGrid>
        <w:gridCol w:w="9260"/>
      </w:tblGrid>
      <w:tr w:rsidR="005E5BD3" w14:paraId="7D97E04D" w14:textId="77777777" w:rsidTr="00FC6D0B">
        <w:trPr>
          <w:trHeight w:val="854"/>
        </w:trPr>
        <w:tc>
          <w:tcPr>
            <w:tcW w:w="9260" w:type="dxa"/>
            <w:tcBorders>
              <w:bottom w:val="single" w:sz="4" w:space="0" w:color="auto"/>
            </w:tcBorders>
          </w:tcPr>
          <w:p w14:paraId="642EBB2B" w14:textId="5174A6EE" w:rsidR="005E5BD3" w:rsidRDefault="00AF79C7" w:rsidP="005E5BD3">
            <w:pPr>
              <w:pStyle w:val="Plattetekst"/>
              <w:numPr>
                <w:ilvl w:val="0"/>
                <w:numId w:val="1"/>
              </w:numPr>
              <w:rPr>
                <w:rFonts w:ascii="Arial" w:hAnsi="Arial"/>
                <w:sz w:val="20"/>
                <w:szCs w:val="20"/>
              </w:rPr>
            </w:pPr>
            <w:r>
              <w:rPr>
                <w:rFonts w:ascii="Arial" w:hAnsi="Arial"/>
                <w:sz w:val="20"/>
                <w:szCs w:val="20"/>
              </w:rPr>
              <w:t xml:space="preserve">The perfect gift for bachelor parties, birthdays, retirements etc. </w:t>
            </w:r>
          </w:p>
          <w:p w14:paraId="299197AE" w14:textId="76B3D23B" w:rsidR="005E5BD3" w:rsidRPr="00AF79C7" w:rsidRDefault="00AF79C7" w:rsidP="003845B3">
            <w:pPr>
              <w:pStyle w:val="Plattetekst"/>
              <w:numPr>
                <w:ilvl w:val="0"/>
                <w:numId w:val="1"/>
              </w:numPr>
              <w:rPr>
                <w:rFonts w:ascii="Arial" w:eastAsiaTheme="minorHAnsi" w:hAnsi="Arial"/>
                <w:sz w:val="20"/>
                <w:szCs w:val="20"/>
              </w:rPr>
            </w:pPr>
            <w:r>
              <w:rPr>
                <w:rFonts w:ascii="Arial" w:hAnsi="Arial"/>
                <w:sz w:val="20"/>
                <w:szCs w:val="20"/>
              </w:rPr>
              <w:t>Personal growth with the positive feedback gathered in this book</w:t>
            </w:r>
          </w:p>
          <w:p w14:paraId="6FCF4506" w14:textId="1F576469" w:rsidR="00AF79C7" w:rsidRDefault="00AF79C7" w:rsidP="003845B3">
            <w:pPr>
              <w:pStyle w:val="Plattetekst"/>
              <w:numPr>
                <w:ilvl w:val="0"/>
                <w:numId w:val="1"/>
              </w:numPr>
              <w:rPr>
                <w:rFonts w:ascii="Arial" w:eastAsiaTheme="minorHAnsi" w:hAnsi="Arial"/>
                <w:sz w:val="20"/>
                <w:szCs w:val="20"/>
              </w:rPr>
            </w:pPr>
            <w:r>
              <w:rPr>
                <w:rFonts w:ascii="Arial" w:hAnsi="Arial"/>
                <w:sz w:val="20"/>
                <w:szCs w:val="20"/>
              </w:rPr>
              <w:t xml:space="preserve">A beautifully warm book filled with memories, which makes every special occasion even more special </w:t>
            </w:r>
          </w:p>
        </w:tc>
      </w:tr>
      <w:tr w:rsidR="005E5BD3" w14:paraId="73329C70" w14:textId="77777777" w:rsidTr="00E56287">
        <w:trPr>
          <w:trHeight w:val="432"/>
        </w:trPr>
        <w:tc>
          <w:tcPr>
            <w:tcW w:w="9260" w:type="dxa"/>
            <w:tcBorders>
              <w:top w:val="single" w:sz="4" w:space="0" w:color="auto"/>
            </w:tcBorders>
          </w:tcPr>
          <w:p w14:paraId="4684E42E" w14:textId="77777777" w:rsidR="005E5BD3" w:rsidRDefault="005E5BD3" w:rsidP="00FC6D0B">
            <w:pPr>
              <w:pStyle w:val="Plattetekst"/>
              <w:tabs>
                <w:tab w:val="left" w:pos="337"/>
              </w:tabs>
              <w:spacing w:line="479" w:lineRule="auto"/>
              <w:ind w:left="0" w:right="6499"/>
              <w:rPr>
                <w:rFonts w:ascii="Arial" w:hAnsi="Arial"/>
                <w:sz w:val="20"/>
                <w:szCs w:val="20"/>
              </w:rPr>
            </w:pPr>
          </w:p>
        </w:tc>
      </w:tr>
    </w:tbl>
    <w:p w14:paraId="77A86BD2" w14:textId="77777777" w:rsidR="005E5BD3" w:rsidRPr="005E5BD3" w:rsidRDefault="005E5BD3" w:rsidP="005E5BD3">
      <w:pPr>
        <w:rPr>
          <w:rFonts w:ascii="Arial" w:eastAsia="Times New Roman" w:hAnsi="Arial" w:cs="Arial"/>
          <w:sz w:val="20"/>
          <w:szCs w:val="20"/>
          <w:lang w:eastAsia="nl-NL"/>
        </w:rPr>
      </w:pPr>
    </w:p>
    <w:p w14:paraId="133D504D" w14:textId="77777777" w:rsidR="005E5BD3" w:rsidRPr="00E56287" w:rsidRDefault="00E56287">
      <w:pPr>
        <w:rPr>
          <w:rFonts w:ascii="Arial" w:hAnsi="Arial" w:cs="Arial"/>
          <w:b/>
          <w:sz w:val="20"/>
          <w:szCs w:val="20"/>
        </w:rPr>
      </w:pPr>
      <w:r w:rsidRPr="00E56287">
        <w:rPr>
          <w:rFonts w:ascii="Arial" w:hAnsi="Arial" w:cs="Arial"/>
          <w:b/>
          <w:sz w:val="20"/>
          <w:szCs w:val="20"/>
        </w:rPr>
        <w:t xml:space="preserve">Printer specs </w:t>
      </w:r>
    </w:p>
    <w:p w14:paraId="323E5AF0" w14:textId="77777777" w:rsidR="00E56287" w:rsidRPr="00E56287" w:rsidRDefault="00E56287">
      <w:pPr>
        <w:rPr>
          <w:rFonts w:ascii="Arial" w:hAnsi="Arial" w:cs="Arial"/>
          <w:b/>
          <w:sz w:val="20"/>
          <w:szCs w:val="20"/>
        </w:rPr>
      </w:pPr>
    </w:p>
    <w:p w14:paraId="1D336F2C" w14:textId="2C1400C7" w:rsidR="00E56287" w:rsidRPr="003845B3" w:rsidRDefault="00E56287" w:rsidP="00E56287">
      <w:pPr>
        <w:widowControl w:val="0"/>
        <w:autoSpaceDE w:val="0"/>
        <w:autoSpaceDN w:val="0"/>
        <w:adjustRightInd w:val="0"/>
        <w:spacing w:after="240"/>
        <w:rPr>
          <w:rFonts w:ascii="Arial" w:hAnsi="Arial" w:cs="Arial"/>
          <w:color w:val="00000D"/>
          <w:sz w:val="20"/>
          <w:szCs w:val="20"/>
        </w:rPr>
      </w:pPr>
      <w:r w:rsidRPr="00E56287">
        <w:rPr>
          <w:rFonts w:ascii="Arial" w:hAnsi="Arial" w:cs="Arial"/>
          <w:color w:val="00000D"/>
          <w:sz w:val="20"/>
          <w:szCs w:val="20"/>
        </w:rPr>
        <w:t xml:space="preserve">Extent : </w:t>
      </w:r>
      <w:r>
        <w:rPr>
          <w:rFonts w:ascii="Arial" w:hAnsi="Arial" w:cs="Arial"/>
          <w:color w:val="00000D"/>
          <w:sz w:val="20"/>
          <w:szCs w:val="20"/>
        </w:rPr>
        <w:t xml:space="preserve">Cover </w:t>
      </w:r>
      <w:r w:rsidR="00E07A48">
        <w:rPr>
          <w:rFonts w:ascii="Arial" w:hAnsi="Arial" w:cs="Arial"/>
          <w:color w:val="00000D"/>
          <w:sz w:val="20"/>
          <w:szCs w:val="20"/>
        </w:rPr>
        <w:t>4 pages + flaps</w:t>
      </w:r>
      <w:r w:rsidR="00E07A48">
        <w:rPr>
          <w:rFonts w:ascii="Arial" w:hAnsi="Arial" w:cs="Arial"/>
          <w:color w:val="00000D"/>
          <w:sz w:val="20"/>
          <w:szCs w:val="20"/>
        </w:rPr>
        <w:br/>
        <w:t xml:space="preserve">             inside 112 pages </w:t>
      </w:r>
      <w:r>
        <w:rPr>
          <w:rFonts w:ascii="Arial" w:hAnsi="Arial" w:cs="Arial"/>
          <w:color w:val="00000D"/>
          <w:sz w:val="20"/>
          <w:szCs w:val="20"/>
        </w:rPr>
        <w:br/>
      </w:r>
      <w:r w:rsidRPr="00E56287">
        <w:rPr>
          <w:rFonts w:ascii="Arial" w:hAnsi="Arial" w:cs="Arial"/>
          <w:color w:val="00000D"/>
          <w:sz w:val="20"/>
          <w:szCs w:val="20"/>
        </w:rPr>
        <w:t xml:space="preserve">Size : </w:t>
      </w:r>
      <w:r w:rsidR="00E07A48">
        <w:rPr>
          <w:rFonts w:ascii="Arial" w:hAnsi="Arial" w:cs="Arial"/>
          <w:color w:val="00000D"/>
          <w:sz w:val="20"/>
          <w:szCs w:val="20"/>
        </w:rPr>
        <w:t xml:space="preserve">   166 x 25</w:t>
      </w:r>
      <w:r w:rsidR="003845B3">
        <w:rPr>
          <w:rFonts w:ascii="Arial" w:hAnsi="Arial" w:cs="Arial"/>
          <w:color w:val="00000D"/>
          <w:sz w:val="20"/>
          <w:szCs w:val="20"/>
        </w:rPr>
        <w:t>0 mm</w:t>
      </w:r>
      <w:r>
        <w:rPr>
          <w:rFonts w:ascii="Arial" w:hAnsi="Arial" w:cs="Arial"/>
          <w:color w:val="00000D"/>
          <w:sz w:val="20"/>
          <w:szCs w:val="20"/>
        </w:rPr>
        <w:br/>
      </w:r>
      <w:r w:rsidRPr="00E56287">
        <w:rPr>
          <w:rFonts w:ascii="Arial" w:hAnsi="Arial" w:cs="Arial"/>
          <w:color w:val="00000D"/>
          <w:sz w:val="20"/>
          <w:szCs w:val="20"/>
        </w:rPr>
        <w:t xml:space="preserve">Paper : </w:t>
      </w:r>
      <w:r w:rsidR="00E07A48">
        <w:rPr>
          <w:rFonts w:ascii="Arial" w:hAnsi="Arial" w:cs="Arial"/>
          <w:color w:val="00000D"/>
          <w:sz w:val="20"/>
          <w:szCs w:val="20"/>
        </w:rPr>
        <w:t>cover 300</w:t>
      </w:r>
      <w:r w:rsidR="003845B3">
        <w:rPr>
          <w:rFonts w:ascii="Arial" w:hAnsi="Arial" w:cs="Arial"/>
          <w:color w:val="00000D"/>
          <w:sz w:val="20"/>
          <w:szCs w:val="20"/>
        </w:rPr>
        <w:t xml:space="preserve"> gsm </w:t>
      </w:r>
      <w:r w:rsidR="00E07A48">
        <w:rPr>
          <w:rFonts w:ascii="Arial" w:hAnsi="Arial" w:cs="Arial"/>
          <w:color w:val="00000D"/>
          <w:sz w:val="20"/>
          <w:szCs w:val="20"/>
        </w:rPr>
        <w:t xml:space="preserve">1 side art board </w:t>
      </w:r>
      <w:r w:rsidR="00E07A48">
        <w:rPr>
          <w:rFonts w:ascii="Arial" w:hAnsi="Arial" w:cs="Arial"/>
          <w:color w:val="00000D"/>
          <w:sz w:val="20"/>
          <w:szCs w:val="20"/>
        </w:rPr>
        <w:br/>
        <w:t xml:space="preserve">             inside: 115 gsm Munken print white 1.5</w:t>
      </w:r>
      <w:r w:rsidR="003845B3">
        <w:rPr>
          <w:rFonts w:ascii="Arial" w:hAnsi="Arial" w:cs="Arial"/>
          <w:color w:val="00000D"/>
          <w:sz w:val="20"/>
          <w:szCs w:val="20"/>
        </w:rPr>
        <w:t xml:space="preserve"> </w:t>
      </w:r>
      <w:r w:rsidR="003845B3">
        <w:rPr>
          <w:rFonts w:ascii="Arial" w:hAnsi="Arial" w:cs="Arial"/>
          <w:color w:val="00000D"/>
          <w:sz w:val="20"/>
          <w:szCs w:val="20"/>
        </w:rPr>
        <w:br/>
        <w:t>Printing</w:t>
      </w:r>
      <w:r w:rsidRPr="00E56287">
        <w:rPr>
          <w:rFonts w:ascii="Arial" w:hAnsi="Arial" w:cs="Arial"/>
          <w:color w:val="00000D"/>
          <w:sz w:val="20"/>
          <w:szCs w:val="20"/>
        </w:rPr>
        <w:t xml:space="preserve">: </w:t>
      </w:r>
      <w:r w:rsidR="00E07A48">
        <w:rPr>
          <w:rFonts w:ascii="Arial" w:hAnsi="Arial" w:cs="Arial"/>
          <w:color w:val="00000D"/>
          <w:sz w:val="20"/>
          <w:szCs w:val="20"/>
        </w:rPr>
        <w:t>cover 4/4</w:t>
      </w:r>
      <w:r w:rsidR="003845B3" w:rsidRPr="003845B3">
        <w:rPr>
          <w:rFonts w:ascii="Arial" w:hAnsi="Arial" w:cs="Arial"/>
          <w:color w:val="00000D"/>
          <w:sz w:val="20"/>
          <w:szCs w:val="20"/>
        </w:rPr>
        <w:t xml:space="preserve"> (fc) + 1/0 matt lamination</w:t>
      </w:r>
      <w:r w:rsidR="003845B3" w:rsidRPr="003845B3">
        <w:rPr>
          <w:rFonts w:ascii="MS Mincho" w:eastAsia="MS Mincho" w:hAnsi="MS Mincho" w:cs="MS Mincho"/>
          <w:color w:val="00000D"/>
          <w:sz w:val="20"/>
          <w:szCs w:val="20"/>
        </w:rPr>
        <w:t> </w:t>
      </w:r>
      <w:r w:rsidR="003845B3">
        <w:rPr>
          <w:rFonts w:ascii="MS Mincho" w:eastAsia="MS Mincho" w:hAnsi="MS Mincho" w:cs="MS Mincho"/>
          <w:color w:val="00000D"/>
          <w:sz w:val="20"/>
          <w:szCs w:val="20"/>
        </w:rPr>
        <w:br/>
        <w:t xml:space="preserve">        </w:t>
      </w:r>
      <w:proofErr w:type="gramStart"/>
      <w:r w:rsidR="003845B3" w:rsidRPr="003845B3">
        <w:rPr>
          <w:rFonts w:ascii="Arial" w:hAnsi="Arial" w:cs="Arial"/>
          <w:color w:val="00000D"/>
          <w:sz w:val="20"/>
          <w:szCs w:val="20"/>
        </w:rPr>
        <w:t>inside</w:t>
      </w:r>
      <w:proofErr w:type="gramEnd"/>
      <w:r w:rsidR="003845B3" w:rsidRPr="003845B3">
        <w:rPr>
          <w:rFonts w:ascii="Arial" w:hAnsi="Arial" w:cs="Arial"/>
          <w:color w:val="00000D"/>
          <w:sz w:val="20"/>
          <w:szCs w:val="20"/>
        </w:rPr>
        <w:t xml:space="preserve"> 4/4 (fc)</w:t>
      </w:r>
      <w:r w:rsidR="003845B3" w:rsidRPr="003845B3">
        <w:rPr>
          <w:rFonts w:ascii="MS Mincho" w:eastAsia="MS Mincho" w:hAnsi="MS Mincho" w:cs="MS Mincho"/>
          <w:color w:val="00000D"/>
          <w:sz w:val="20"/>
          <w:szCs w:val="20"/>
        </w:rPr>
        <w:t> </w:t>
      </w:r>
      <w:r w:rsidR="003845B3">
        <w:rPr>
          <w:rFonts w:ascii="Times" w:hAnsi="Times" w:cs="Times"/>
        </w:rPr>
        <w:br/>
      </w:r>
      <w:r w:rsidR="003845B3">
        <w:rPr>
          <w:rFonts w:ascii="Arial" w:hAnsi="Arial" w:cs="Arial"/>
          <w:color w:val="00000D"/>
          <w:sz w:val="20"/>
          <w:szCs w:val="20"/>
        </w:rPr>
        <w:t>Binding</w:t>
      </w:r>
      <w:r w:rsidRPr="00E56287">
        <w:rPr>
          <w:rFonts w:ascii="Arial" w:hAnsi="Arial" w:cs="Arial"/>
          <w:color w:val="00000D"/>
          <w:sz w:val="20"/>
          <w:szCs w:val="20"/>
        </w:rPr>
        <w:t>:</w:t>
      </w:r>
      <w:r w:rsidR="003845B3">
        <w:rPr>
          <w:rFonts w:ascii="Arial" w:hAnsi="Arial" w:cs="Arial"/>
          <w:color w:val="00000D"/>
          <w:sz w:val="20"/>
          <w:szCs w:val="20"/>
        </w:rPr>
        <w:t xml:space="preserve"> </w:t>
      </w:r>
      <w:r w:rsidR="00E07A48">
        <w:rPr>
          <w:rFonts w:ascii="Arial" w:hAnsi="Arial" w:cs="Arial"/>
          <w:color w:val="00000D"/>
          <w:sz w:val="20"/>
          <w:szCs w:val="20"/>
        </w:rPr>
        <w:t xml:space="preserve">Sewn Otabind </w:t>
      </w:r>
      <w:r w:rsidR="0025783B">
        <w:rPr>
          <w:rFonts w:ascii="Arial" w:hAnsi="Arial" w:cs="Arial"/>
          <w:color w:val="00000D"/>
          <w:sz w:val="20"/>
          <w:szCs w:val="20"/>
        </w:rPr>
        <w:br/>
      </w:r>
      <w:bookmarkStart w:id="0" w:name="_GoBack"/>
      <w:r w:rsidR="0025783B" w:rsidRPr="00E91C04">
        <w:rPr>
          <w:rFonts w:ascii="Arial" w:hAnsi="Arial" w:cs="Arial"/>
          <w:color w:val="000000" w:themeColor="text1"/>
          <w:sz w:val="20"/>
          <w:szCs w:val="20"/>
        </w:rPr>
        <w:t xml:space="preserve">Word count: </w:t>
      </w:r>
      <w:r w:rsidR="00E91C04" w:rsidRPr="00E91C04">
        <w:rPr>
          <w:rFonts w:ascii="Arial" w:hAnsi="Arial" w:cs="Arial"/>
          <w:color w:val="000000" w:themeColor="text1"/>
          <w:sz w:val="20"/>
          <w:szCs w:val="20"/>
        </w:rPr>
        <w:t>about 1.507 words</w:t>
      </w:r>
      <w:bookmarkEnd w:id="0"/>
    </w:p>
    <w:p w14:paraId="593CB77C" w14:textId="77777777" w:rsidR="00E56287" w:rsidRPr="00E56287" w:rsidRDefault="00E56287">
      <w:pPr>
        <w:rPr>
          <w:b/>
        </w:rPr>
      </w:pPr>
    </w:p>
    <w:sectPr w:rsidR="00E56287" w:rsidRPr="00E56287" w:rsidSect="00BF0E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46D3F"/>
    <w:multiLevelType w:val="hybridMultilevel"/>
    <w:tmpl w:val="9044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D3"/>
    <w:rsid w:val="00151FE7"/>
    <w:rsid w:val="0025783B"/>
    <w:rsid w:val="00365797"/>
    <w:rsid w:val="003845B3"/>
    <w:rsid w:val="005E5BD3"/>
    <w:rsid w:val="00874C40"/>
    <w:rsid w:val="008F587F"/>
    <w:rsid w:val="00AF79C7"/>
    <w:rsid w:val="00BF0E71"/>
    <w:rsid w:val="00E07A48"/>
    <w:rsid w:val="00E56287"/>
    <w:rsid w:val="00E91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AC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horttext">
    <w:name w:val="short_text"/>
    <w:basedOn w:val="Standaardalinea-lettertype"/>
    <w:rsid w:val="005E5BD3"/>
  </w:style>
  <w:style w:type="paragraph" w:styleId="Plattetekst">
    <w:name w:val="Body Text"/>
    <w:basedOn w:val="Standaard"/>
    <w:link w:val="PlattetekstTeken"/>
    <w:uiPriority w:val="1"/>
    <w:qFormat/>
    <w:rsid w:val="005E5BD3"/>
    <w:pPr>
      <w:widowControl w:val="0"/>
      <w:ind w:left="101"/>
    </w:pPr>
    <w:rPr>
      <w:rFonts w:ascii="Calibri" w:eastAsia="Calibri" w:hAnsi="Calibri"/>
      <w:lang w:val="en-US"/>
    </w:rPr>
  </w:style>
  <w:style w:type="character" w:customStyle="1" w:styleId="PlattetekstTeken">
    <w:name w:val="Platte tekst Teken"/>
    <w:basedOn w:val="Standaardalinea-lettertype"/>
    <w:link w:val="Plattetekst"/>
    <w:uiPriority w:val="1"/>
    <w:rsid w:val="005E5BD3"/>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2587">
      <w:bodyDiv w:val="1"/>
      <w:marLeft w:val="0"/>
      <w:marRight w:val="0"/>
      <w:marTop w:val="0"/>
      <w:marBottom w:val="0"/>
      <w:divBdr>
        <w:top w:val="none" w:sz="0" w:space="0" w:color="auto"/>
        <w:left w:val="none" w:sz="0" w:space="0" w:color="auto"/>
        <w:bottom w:val="none" w:sz="0" w:space="0" w:color="auto"/>
        <w:right w:val="none" w:sz="0" w:space="0" w:color="auto"/>
      </w:divBdr>
    </w:div>
    <w:div w:id="354383624">
      <w:bodyDiv w:val="1"/>
      <w:marLeft w:val="0"/>
      <w:marRight w:val="0"/>
      <w:marTop w:val="0"/>
      <w:marBottom w:val="0"/>
      <w:divBdr>
        <w:top w:val="none" w:sz="0" w:space="0" w:color="auto"/>
        <w:left w:val="none" w:sz="0" w:space="0" w:color="auto"/>
        <w:bottom w:val="none" w:sz="0" w:space="0" w:color="auto"/>
        <w:right w:val="none" w:sz="0" w:space="0" w:color="auto"/>
      </w:divBdr>
    </w:div>
    <w:div w:id="740251768">
      <w:bodyDiv w:val="1"/>
      <w:marLeft w:val="0"/>
      <w:marRight w:val="0"/>
      <w:marTop w:val="0"/>
      <w:marBottom w:val="0"/>
      <w:divBdr>
        <w:top w:val="none" w:sz="0" w:space="0" w:color="auto"/>
        <w:left w:val="none" w:sz="0" w:space="0" w:color="auto"/>
        <w:bottom w:val="none" w:sz="0" w:space="0" w:color="auto"/>
        <w:right w:val="none" w:sz="0" w:space="0" w:color="auto"/>
      </w:divBdr>
      <w:divsChild>
        <w:div w:id="796727389">
          <w:marLeft w:val="0"/>
          <w:marRight w:val="0"/>
          <w:marTop w:val="0"/>
          <w:marBottom w:val="0"/>
          <w:divBdr>
            <w:top w:val="none" w:sz="0" w:space="0" w:color="auto"/>
            <w:left w:val="none" w:sz="0" w:space="0" w:color="auto"/>
            <w:bottom w:val="none" w:sz="0" w:space="0" w:color="auto"/>
            <w:right w:val="none" w:sz="0" w:space="0" w:color="auto"/>
          </w:divBdr>
          <w:divsChild>
            <w:div w:id="461383640">
              <w:marLeft w:val="0"/>
              <w:marRight w:val="0"/>
              <w:marTop w:val="0"/>
              <w:marBottom w:val="0"/>
              <w:divBdr>
                <w:top w:val="none" w:sz="0" w:space="0" w:color="auto"/>
                <w:left w:val="none" w:sz="0" w:space="0" w:color="auto"/>
                <w:bottom w:val="none" w:sz="0" w:space="0" w:color="auto"/>
                <w:right w:val="none" w:sz="0" w:space="0" w:color="auto"/>
              </w:divBdr>
              <w:divsChild>
                <w:div w:id="1587955180">
                  <w:marLeft w:val="0"/>
                  <w:marRight w:val="0"/>
                  <w:marTop w:val="0"/>
                  <w:marBottom w:val="0"/>
                  <w:divBdr>
                    <w:top w:val="none" w:sz="0" w:space="0" w:color="auto"/>
                    <w:left w:val="none" w:sz="0" w:space="0" w:color="auto"/>
                    <w:bottom w:val="none" w:sz="0" w:space="0" w:color="auto"/>
                    <w:right w:val="none" w:sz="0" w:space="0" w:color="auto"/>
                  </w:divBdr>
                  <w:divsChild>
                    <w:div w:id="1845515536">
                      <w:marLeft w:val="0"/>
                      <w:marRight w:val="0"/>
                      <w:marTop w:val="0"/>
                      <w:marBottom w:val="0"/>
                      <w:divBdr>
                        <w:top w:val="none" w:sz="0" w:space="0" w:color="auto"/>
                        <w:left w:val="none" w:sz="0" w:space="0" w:color="auto"/>
                        <w:bottom w:val="none" w:sz="0" w:space="0" w:color="auto"/>
                        <w:right w:val="none" w:sz="0" w:space="0" w:color="auto"/>
                      </w:divBdr>
                      <w:divsChild>
                        <w:div w:id="1005783454">
                          <w:marLeft w:val="0"/>
                          <w:marRight w:val="0"/>
                          <w:marTop w:val="0"/>
                          <w:marBottom w:val="0"/>
                          <w:divBdr>
                            <w:top w:val="none" w:sz="0" w:space="0" w:color="auto"/>
                            <w:left w:val="none" w:sz="0" w:space="0" w:color="auto"/>
                            <w:bottom w:val="none" w:sz="0" w:space="0" w:color="auto"/>
                            <w:right w:val="none" w:sz="0" w:space="0" w:color="auto"/>
                          </w:divBdr>
                          <w:divsChild>
                            <w:div w:id="5328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874708">
      <w:bodyDiv w:val="1"/>
      <w:marLeft w:val="0"/>
      <w:marRight w:val="0"/>
      <w:marTop w:val="0"/>
      <w:marBottom w:val="0"/>
      <w:divBdr>
        <w:top w:val="none" w:sz="0" w:space="0" w:color="auto"/>
        <w:left w:val="none" w:sz="0" w:space="0" w:color="auto"/>
        <w:bottom w:val="none" w:sz="0" w:space="0" w:color="auto"/>
        <w:right w:val="none" w:sz="0" w:space="0" w:color="auto"/>
      </w:divBdr>
    </w:div>
    <w:div w:id="1271006391">
      <w:bodyDiv w:val="1"/>
      <w:marLeft w:val="0"/>
      <w:marRight w:val="0"/>
      <w:marTop w:val="0"/>
      <w:marBottom w:val="0"/>
      <w:divBdr>
        <w:top w:val="none" w:sz="0" w:space="0" w:color="auto"/>
        <w:left w:val="none" w:sz="0" w:space="0" w:color="auto"/>
        <w:bottom w:val="none" w:sz="0" w:space="0" w:color="auto"/>
        <w:right w:val="none" w:sz="0" w:space="0" w:color="auto"/>
      </w:divBdr>
    </w:div>
    <w:div w:id="1275943499">
      <w:bodyDiv w:val="1"/>
      <w:marLeft w:val="0"/>
      <w:marRight w:val="0"/>
      <w:marTop w:val="0"/>
      <w:marBottom w:val="0"/>
      <w:divBdr>
        <w:top w:val="none" w:sz="0" w:space="0" w:color="auto"/>
        <w:left w:val="none" w:sz="0" w:space="0" w:color="auto"/>
        <w:bottom w:val="none" w:sz="0" w:space="0" w:color="auto"/>
        <w:right w:val="none" w:sz="0" w:space="0" w:color="auto"/>
      </w:divBdr>
      <w:divsChild>
        <w:div w:id="547422854">
          <w:marLeft w:val="0"/>
          <w:marRight w:val="0"/>
          <w:marTop w:val="0"/>
          <w:marBottom w:val="0"/>
          <w:divBdr>
            <w:top w:val="none" w:sz="0" w:space="0" w:color="auto"/>
            <w:left w:val="none" w:sz="0" w:space="0" w:color="auto"/>
            <w:bottom w:val="none" w:sz="0" w:space="0" w:color="auto"/>
            <w:right w:val="none" w:sz="0" w:space="0" w:color="auto"/>
          </w:divBdr>
          <w:divsChild>
            <w:div w:id="1050151010">
              <w:marLeft w:val="0"/>
              <w:marRight w:val="0"/>
              <w:marTop w:val="0"/>
              <w:marBottom w:val="0"/>
              <w:divBdr>
                <w:top w:val="none" w:sz="0" w:space="0" w:color="auto"/>
                <w:left w:val="none" w:sz="0" w:space="0" w:color="auto"/>
                <w:bottom w:val="none" w:sz="0" w:space="0" w:color="auto"/>
                <w:right w:val="none" w:sz="0" w:space="0" w:color="auto"/>
              </w:divBdr>
              <w:divsChild>
                <w:div w:id="222761893">
                  <w:marLeft w:val="0"/>
                  <w:marRight w:val="0"/>
                  <w:marTop w:val="0"/>
                  <w:marBottom w:val="0"/>
                  <w:divBdr>
                    <w:top w:val="none" w:sz="0" w:space="0" w:color="auto"/>
                    <w:left w:val="none" w:sz="0" w:space="0" w:color="auto"/>
                    <w:bottom w:val="none" w:sz="0" w:space="0" w:color="auto"/>
                    <w:right w:val="none" w:sz="0" w:space="0" w:color="auto"/>
                  </w:divBdr>
                  <w:divsChild>
                    <w:div w:id="731854455">
                      <w:marLeft w:val="0"/>
                      <w:marRight w:val="0"/>
                      <w:marTop w:val="0"/>
                      <w:marBottom w:val="0"/>
                      <w:divBdr>
                        <w:top w:val="none" w:sz="0" w:space="0" w:color="auto"/>
                        <w:left w:val="none" w:sz="0" w:space="0" w:color="auto"/>
                        <w:bottom w:val="none" w:sz="0" w:space="0" w:color="auto"/>
                        <w:right w:val="none" w:sz="0" w:space="0" w:color="auto"/>
                      </w:divBdr>
                      <w:divsChild>
                        <w:div w:id="836533798">
                          <w:marLeft w:val="0"/>
                          <w:marRight w:val="0"/>
                          <w:marTop w:val="0"/>
                          <w:marBottom w:val="0"/>
                          <w:divBdr>
                            <w:top w:val="none" w:sz="0" w:space="0" w:color="auto"/>
                            <w:left w:val="none" w:sz="0" w:space="0" w:color="auto"/>
                            <w:bottom w:val="none" w:sz="0" w:space="0" w:color="auto"/>
                            <w:right w:val="none" w:sz="0" w:space="0" w:color="auto"/>
                          </w:divBdr>
                          <w:divsChild>
                            <w:div w:id="4992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13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1557</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Herrema</dc:creator>
  <cp:keywords/>
  <dc:description/>
  <cp:lastModifiedBy>Nienke Herrema</cp:lastModifiedBy>
  <cp:revision>5</cp:revision>
  <dcterms:created xsi:type="dcterms:W3CDTF">2016-08-12T15:24:00Z</dcterms:created>
  <dcterms:modified xsi:type="dcterms:W3CDTF">2016-08-19T15:03:00Z</dcterms:modified>
</cp:coreProperties>
</file>