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DD594C" w14:textId="20FBAFB5" w:rsidR="007A4333" w:rsidRPr="00831D61" w:rsidRDefault="008B5782" w:rsidP="00923010">
      <w:pPr>
        <w:spacing w:after="80"/>
        <w:rPr>
          <w:rFonts w:ascii="GillSans" w:hAnsi="GillSans"/>
          <w:b/>
          <w:lang w:val="en-GB"/>
        </w:rPr>
      </w:pPr>
      <w:r w:rsidRPr="00831D61">
        <w:rPr>
          <w:rFonts w:ascii="GillSans" w:hAnsi="GillSans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A1F8898" wp14:editId="38503B32">
            <wp:simplePos x="0" y="0"/>
            <wp:positionH relativeFrom="column">
              <wp:posOffset>3429000</wp:posOffset>
            </wp:positionH>
            <wp:positionV relativeFrom="paragraph">
              <wp:posOffset>-457200</wp:posOffset>
            </wp:positionV>
            <wp:extent cx="1937766" cy="2726436"/>
            <wp:effectExtent l="0" t="0" r="0" b="0"/>
            <wp:wrapSquare wrapText="bothSides"/>
            <wp:docPr id="2" name="Imagen 2" descr="Macintosh HD:Users:ariannasquilloni:Dropbox:A buen paso:2017:Dorothy_cob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riannasquilloni:Dropbox:A buen paso:2017:Dorothy_cobert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66" cy="27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39A" w:rsidRPr="00831D61">
        <w:rPr>
          <w:rFonts w:ascii="GillSans" w:hAnsi="GillSans"/>
          <w:b/>
          <w:lang w:val="en-GB"/>
        </w:rPr>
        <w:t>Dorot</w:t>
      </w:r>
      <w:bookmarkStart w:id="0" w:name="_GoBack"/>
      <w:bookmarkEnd w:id="0"/>
      <w:r w:rsidR="007F739A" w:rsidRPr="00831D61">
        <w:rPr>
          <w:rFonts w:ascii="GillSans" w:hAnsi="GillSans"/>
          <w:b/>
          <w:lang w:val="en-GB"/>
        </w:rPr>
        <w:t xml:space="preserve">hy </w:t>
      </w:r>
      <w:r w:rsidR="007F739A" w:rsidRPr="00831D61">
        <w:rPr>
          <w:rFonts w:ascii="GillSans" w:hAnsi="GillSans"/>
          <w:b/>
          <w:lang w:val="en-GB"/>
        </w:rPr>
        <w:br/>
      </w:r>
      <w:r w:rsidR="007F739A" w:rsidRPr="00831D61">
        <w:rPr>
          <w:rFonts w:ascii="GillSans" w:hAnsi="GillSans"/>
          <w:b/>
          <w:i/>
          <w:lang w:val="en-GB"/>
        </w:rPr>
        <w:t>Déjale entrar</w:t>
      </w:r>
      <w:r w:rsidR="00831D61" w:rsidRPr="00831D61">
        <w:rPr>
          <w:rFonts w:ascii="GillSans" w:hAnsi="GillSans"/>
          <w:b/>
          <w:i/>
          <w:lang w:val="en-GB"/>
        </w:rPr>
        <w:t xml:space="preserve"> / Let her in</w:t>
      </w:r>
    </w:p>
    <w:p w14:paraId="4B33F2CE" w14:textId="72907596" w:rsidR="009E2C22" w:rsidRPr="00831D61" w:rsidRDefault="007F739A" w:rsidP="000B2907">
      <w:pPr>
        <w:spacing w:after="20"/>
        <w:rPr>
          <w:rFonts w:ascii="GillSans" w:hAnsi="GillSans"/>
          <w:lang w:val="en-GB"/>
        </w:rPr>
      </w:pPr>
      <w:r w:rsidRPr="00831D61">
        <w:rPr>
          <w:rFonts w:ascii="GillSans" w:hAnsi="GillSans"/>
          <w:lang w:val="en-GB"/>
        </w:rPr>
        <w:t>Javier Sáez Castán</w:t>
      </w:r>
      <w:r w:rsidR="009E2C22" w:rsidRPr="00831D61">
        <w:rPr>
          <w:rFonts w:ascii="GillSans" w:hAnsi="GillSans"/>
          <w:lang w:val="en-GB"/>
        </w:rPr>
        <w:t xml:space="preserve"> </w:t>
      </w:r>
      <w:r w:rsidR="00691D73" w:rsidRPr="00831D61">
        <w:rPr>
          <w:rFonts w:ascii="GillSans" w:hAnsi="GillSans"/>
          <w:lang w:val="en-GB"/>
        </w:rPr>
        <w:t>(text</w:t>
      </w:r>
      <w:r w:rsidR="009E2C22" w:rsidRPr="00831D61">
        <w:rPr>
          <w:rFonts w:ascii="GillSans" w:hAnsi="GillSans"/>
          <w:lang w:val="en-GB"/>
        </w:rPr>
        <w:t>)</w:t>
      </w:r>
      <w:r w:rsidR="00824307" w:rsidRPr="00831D61">
        <w:rPr>
          <w:rFonts w:ascii="GillSans" w:hAnsi="GillSans"/>
          <w:lang w:val="en-GB"/>
        </w:rPr>
        <w:t xml:space="preserve"> </w:t>
      </w:r>
    </w:p>
    <w:p w14:paraId="3FD59B9B" w14:textId="6B4C6266" w:rsidR="00D559D1" w:rsidRPr="00831D61" w:rsidRDefault="007F739A" w:rsidP="000B2907">
      <w:pPr>
        <w:spacing w:after="20"/>
        <w:rPr>
          <w:rFonts w:ascii="GillSans" w:hAnsi="GillSans"/>
          <w:lang w:val="en-GB"/>
        </w:rPr>
      </w:pPr>
      <w:r w:rsidRPr="00831D61">
        <w:rPr>
          <w:rFonts w:ascii="GillSans" w:hAnsi="GillSans"/>
          <w:lang w:val="en-GB"/>
        </w:rPr>
        <w:t>Pablo Auladell</w:t>
      </w:r>
      <w:r w:rsidR="00824307" w:rsidRPr="00831D61">
        <w:rPr>
          <w:rFonts w:ascii="GillSans" w:hAnsi="GillSans"/>
          <w:lang w:val="en-GB"/>
        </w:rPr>
        <w:t xml:space="preserve"> </w:t>
      </w:r>
      <w:r w:rsidR="009E2C22" w:rsidRPr="00831D61">
        <w:rPr>
          <w:rFonts w:ascii="GillSans" w:hAnsi="GillSans"/>
          <w:lang w:val="en-GB"/>
        </w:rPr>
        <w:t>(</w:t>
      </w:r>
      <w:r w:rsidR="00462E47" w:rsidRPr="00831D61">
        <w:rPr>
          <w:rFonts w:ascii="GillSans" w:hAnsi="GillSans"/>
          <w:lang w:val="en-GB"/>
        </w:rPr>
        <w:t>i</w:t>
      </w:r>
      <w:r w:rsidR="00D559D1" w:rsidRPr="00831D61">
        <w:rPr>
          <w:rFonts w:ascii="GillSans" w:hAnsi="GillSans"/>
          <w:lang w:val="en-GB"/>
        </w:rPr>
        <w:t>l</w:t>
      </w:r>
      <w:r w:rsidR="00831D61" w:rsidRPr="00831D61">
        <w:rPr>
          <w:rFonts w:ascii="GillSans" w:hAnsi="GillSans"/>
          <w:lang w:val="en-GB"/>
        </w:rPr>
        <w:t>l</w:t>
      </w:r>
      <w:r w:rsidR="00D559D1" w:rsidRPr="00831D61">
        <w:rPr>
          <w:rFonts w:ascii="GillSans" w:hAnsi="GillSans"/>
          <w:lang w:val="en-GB"/>
        </w:rPr>
        <w:t>ustra</w:t>
      </w:r>
      <w:r w:rsidR="00831D61" w:rsidRPr="00831D61">
        <w:rPr>
          <w:rFonts w:ascii="GillSans" w:hAnsi="GillSans"/>
          <w:lang w:val="en-GB"/>
        </w:rPr>
        <w:t>t</w:t>
      </w:r>
      <w:r w:rsidR="00D559D1" w:rsidRPr="00831D61">
        <w:rPr>
          <w:rFonts w:ascii="GillSans" w:hAnsi="GillSans"/>
          <w:lang w:val="en-GB"/>
        </w:rPr>
        <w:t>ion</w:t>
      </w:r>
      <w:r w:rsidR="00462E47" w:rsidRPr="00831D61">
        <w:rPr>
          <w:rFonts w:ascii="GillSans" w:hAnsi="GillSans"/>
          <w:lang w:val="en-GB"/>
        </w:rPr>
        <w:t>s</w:t>
      </w:r>
      <w:r w:rsidR="002F0FBF" w:rsidRPr="00831D61">
        <w:rPr>
          <w:rFonts w:ascii="GillSans" w:hAnsi="GillSans"/>
          <w:lang w:val="en-GB"/>
        </w:rPr>
        <w:t>)</w:t>
      </w:r>
      <w:r w:rsidR="005C6550" w:rsidRPr="00831D61">
        <w:rPr>
          <w:rFonts w:ascii="GillSans" w:hAnsi="GillSans"/>
          <w:lang w:val="en-GB"/>
        </w:rPr>
        <w:t xml:space="preserve"> </w:t>
      </w:r>
    </w:p>
    <w:p w14:paraId="25A8EEEF" w14:textId="7E1B7C1B" w:rsidR="00FA3F44" w:rsidRPr="00831D61" w:rsidRDefault="00921653" w:rsidP="000B2907">
      <w:pPr>
        <w:spacing w:after="20"/>
        <w:rPr>
          <w:rFonts w:ascii="GillSans" w:hAnsi="GillSans"/>
          <w:lang w:val="en-GB"/>
        </w:rPr>
      </w:pPr>
      <w:r w:rsidRPr="00831D61">
        <w:rPr>
          <w:rFonts w:ascii="GillSans" w:hAnsi="GillSans"/>
          <w:lang w:val="en-GB"/>
        </w:rPr>
        <w:t>21</w:t>
      </w:r>
      <w:r w:rsidR="00923010" w:rsidRPr="00831D61">
        <w:rPr>
          <w:rFonts w:ascii="GillSans" w:hAnsi="GillSans"/>
          <w:lang w:val="en-GB"/>
        </w:rPr>
        <w:t xml:space="preserve"> x </w:t>
      </w:r>
      <w:r w:rsidR="009E2C22" w:rsidRPr="00831D61">
        <w:rPr>
          <w:rFonts w:ascii="GillSans" w:hAnsi="GillSans"/>
          <w:lang w:val="en-GB"/>
        </w:rPr>
        <w:t>2</w:t>
      </w:r>
      <w:r w:rsidRPr="00831D61">
        <w:rPr>
          <w:rFonts w:ascii="GillSans" w:hAnsi="GillSans"/>
          <w:lang w:val="en-GB"/>
        </w:rPr>
        <w:t>9,7</w:t>
      </w:r>
      <w:r w:rsidR="00D559D1" w:rsidRPr="00831D61">
        <w:rPr>
          <w:rFonts w:ascii="GillSans" w:hAnsi="GillSans"/>
          <w:lang w:val="en-GB"/>
        </w:rPr>
        <w:t xml:space="preserve"> cm</w:t>
      </w:r>
      <w:r w:rsidR="00824307" w:rsidRPr="00831D61">
        <w:rPr>
          <w:rFonts w:ascii="GillSans" w:hAnsi="GillSans"/>
          <w:lang w:val="en-GB"/>
        </w:rPr>
        <w:t xml:space="preserve"> / </w:t>
      </w:r>
      <w:r w:rsidRPr="00831D61">
        <w:rPr>
          <w:rFonts w:ascii="GillSans" w:hAnsi="GillSans"/>
          <w:lang w:val="en-GB"/>
        </w:rPr>
        <w:t>40</w:t>
      </w:r>
      <w:r w:rsidR="00923010" w:rsidRPr="00831D61">
        <w:rPr>
          <w:rFonts w:ascii="GillSans" w:hAnsi="GillSans"/>
          <w:lang w:val="en-GB"/>
        </w:rPr>
        <w:t xml:space="preserve"> p</w:t>
      </w:r>
      <w:r w:rsidR="00831D61" w:rsidRPr="00831D61">
        <w:rPr>
          <w:rFonts w:ascii="GillSans" w:hAnsi="GillSans"/>
          <w:lang w:val="en-GB"/>
        </w:rPr>
        <w:t>ages</w:t>
      </w:r>
      <w:r w:rsidR="00FE24A0" w:rsidRPr="00831D61">
        <w:rPr>
          <w:rFonts w:ascii="GillSans" w:hAnsi="GillSans"/>
          <w:lang w:val="en-GB"/>
        </w:rPr>
        <w:t xml:space="preserve"> </w:t>
      </w:r>
      <w:r w:rsidR="00663228" w:rsidRPr="00831D61">
        <w:rPr>
          <w:rFonts w:ascii="GillSans" w:hAnsi="GillSans"/>
          <w:lang w:val="en-GB"/>
        </w:rPr>
        <w:t xml:space="preserve">/ </w:t>
      </w:r>
      <w:r w:rsidR="00831D61" w:rsidRPr="00831D61">
        <w:rPr>
          <w:rFonts w:ascii="GillSans" w:hAnsi="GillSans"/>
          <w:lang w:val="en-GB"/>
        </w:rPr>
        <w:t>HB</w:t>
      </w:r>
    </w:p>
    <w:p w14:paraId="6E36B869" w14:textId="14E88F70" w:rsidR="00C46969" w:rsidRPr="00831D61" w:rsidRDefault="00845F60" w:rsidP="000B2907">
      <w:pPr>
        <w:spacing w:after="20"/>
        <w:rPr>
          <w:rFonts w:ascii="GillSans" w:hAnsi="GillSans"/>
          <w:lang w:val="en-GB"/>
        </w:rPr>
      </w:pPr>
      <w:r w:rsidRPr="00831D61">
        <w:rPr>
          <w:rFonts w:ascii="GillSans" w:hAnsi="GillSans"/>
          <w:lang w:val="en-GB"/>
        </w:rPr>
        <w:t>ISBN: 978-84-94</w:t>
      </w:r>
      <w:r w:rsidR="009E2C22" w:rsidRPr="00831D61">
        <w:rPr>
          <w:rFonts w:ascii="GillSans" w:hAnsi="GillSans"/>
          <w:lang w:val="en-GB"/>
        </w:rPr>
        <w:t>6368</w:t>
      </w:r>
      <w:r w:rsidR="00824307" w:rsidRPr="00831D61">
        <w:rPr>
          <w:rFonts w:ascii="GillSans" w:hAnsi="GillSans"/>
          <w:lang w:val="en-GB"/>
        </w:rPr>
        <w:t>-</w:t>
      </w:r>
      <w:r w:rsidR="00123369" w:rsidRPr="00831D61">
        <w:rPr>
          <w:rFonts w:ascii="GillSans" w:hAnsi="GillSans"/>
          <w:lang w:val="en-GB"/>
        </w:rPr>
        <w:t>4</w:t>
      </w:r>
      <w:r w:rsidR="00824307" w:rsidRPr="00831D61">
        <w:rPr>
          <w:rFonts w:ascii="GillSans" w:hAnsi="GillSans"/>
          <w:lang w:val="en-GB"/>
        </w:rPr>
        <w:t>-</w:t>
      </w:r>
      <w:r w:rsidR="00123369" w:rsidRPr="00831D61">
        <w:rPr>
          <w:rFonts w:ascii="GillSans" w:hAnsi="GillSans"/>
          <w:lang w:val="en-GB"/>
        </w:rPr>
        <w:t>4</w:t>
      </w:r>
    </w:p>
    <w:p w14:paraId="23527C94" w14:textId="77777777" w:rsidR="009E2C22" w:rsidRPr="00831D61" w:rsidRDefault="009E2C22" w:rsidP="00D711B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222221"/>
          <w:sz w:val="18"/>
          <w:szCs w:val="18"/>
          <w:lang w:val="en-GB" w:eastAsia="es-ES"/>
        </w:rPr>
      </w:pPr>
    </w:p>
    <w:p w14:paraId="16814E7A" w14:textId="77777777" w:rsidR="00734171" w:rsidRPr="00831D61" w:rsidRDefault="00734171" w:rsidP="00D711BE">
      <w:pPr>
        <w:widowControl w:val="0"/>
        <w:autoSpaceDE w:val="0"/>
        <w:autoSpaceDN w:val="0"/>
        <w:adjustRightInd w:val="0"/>
        <w:spacing w:after="0"/>
        <w:jc w:val="center"/>
        <w:rPr>
          <w:rFonts w:ascii="Gill Sans" w:hAnsi="Gill Sans" w:cs="Gill Sans"/>
          <w:b/>
          <w:lang w:val="en-GB"/>
        </w:rPr>
      </w:pPr>
    </w:p>
    <w:p w14:paraId="6C4F9397" w14:textId="77777777" w:rsidR="00D711BE" w:rsidRPr="00831D61" w:rsidRDefault="00D711BE" w:rsidP="00D711BE">
      <w:pPr>
        <w:widowControl w:val="0"/>
        <w:autoSpaceDE w:val="0"/>
        <w:autoSpaceDN w:val="0"/>
        <w:adjustRightInd w:val="0"/>
        <w:spacing w:after="0"/>
        <w:jc w:val="center"/>
        <w:rPr>
          <w:rFonts w:ascii="Gill Sans" w:hAnsi="Gill Sans" w:cs="Gill Sans"/>
          <w:b/>
          <w:lang w:val="en-GB"/>
        </w:rPr>
      </w:pPr>
    </w:p>
    <w:p w14:paraId="32B0EC09" w14:textId="77777777" w:rsidR="00663228" w:rsidRPr="00831D61" w:rsidRDefault="00663228" w:rsidP="00663228">
      <w:pPr>
        <w:widowControl w:val="0"/>
        <w:autoSpaceDE w:val="0"/>
        <w:autoSpaceDN w:val="0"/>
        <w:adjustRightInd w:val="0"/>
        <w:spacing w:after="0"/>
        <w:jc w:val="center"/>
        <w:rPr>
          <w:rFonts w:ascii="Gill Sans" w:eastAsia="Times New Roman" w:hAnsi="Gill Sans" w:cs="Gill Sans"/>
          <w:b/>
          <w:lang w:val="en-GB"/>
        </w:rPr>
      </w:pPr>
    </w:p>
    <w:p w14:paraId="2ACF1F53" w14:textId="77777777" w:rsidR="00734171" w:rsidRPr="00831D61" w:rsidRDefault="00734171" w:rsidP="00663228">
      <w:pPr>
        <w:widowControl w:val="0"/>
        <w:autoSpaceDE w:val="0"/>
        <w:autoSpaceDN w:val="0"/>
        <w:adjustRightInd w:val="0"/>
        <w:spacing w:after="0"/>
        <w:jc w:val="center"/>
        <w:rPr>
          <w:rFonts w:ascii="Gill Sans" w:eastAsia="Times New Roman" w:hAnsi="Gill Sans" w:cs="Gill Sans"/>
          <w:b/>
          <w:lang w:val="en-GB"/>
        </w:rPr>
      </w:pPr>
    </w:p>
    <w:p w14:paraId="66F18605" w14:textId="77777777" w:rsidR="00734171" w:rsidRPr="00831D61" w:rsidRDefault="00734171" w:rsidP="00663228">
      <w:pPr>
        <w:widowControl w:val="0"/>
        <w:autoSpaceDE w:val="0"/>
        <w:autoSpaceDN w:val="0"/>
        <w:adjustRightInd w:val="0"/>
        <w:spacing w:after="0"/>
        <w:jc w:val="center"/>
        <w:rPr>
          <w:rFonts w:ascii="Gill Sans" w:eastAsia="Times New Roman" w:hAnsi="Gill Sans" w:cs="Gill Sans"/>
          <w:b/>
          <w:lang w:val="en-GB"/>
        </w:rPr>
      </w:pPr>
    </w:p>
    <w:p w14:paraId="7F751BC1" w14:textId="77777777" w:rsidR="00831D61" w:rsidRDefault="00831D61" w:rsidP="00663228">
      <w:pPr>
        <w:widowControl w:val="0"/>
        <w:autoSpaceDE w:val="0"/>
        <w:autoSpaceDN w:val="0"/>
        <w:adjustRightInd w:val="0"/>
        <w:spacing w:after="0"/>
        <w:jc w:val="center"/>
        <w:rPr>
          <w:rFonts w:ascii="Gill Sans" w:eastAsia="Times New Roman" w:hAnsi="Gill Sans" w:cs="Gill Sans"/>
          <w:b/>
          <w:lang w:val="en-GB"/>
        </w:rPr>
      </w:pPr>
    </w:p>
    <w:p w14:paraId="5272E8B0" w14:textId="77777777" w:rsidR="00831D61" w:rsidRPr="00831D61" w:rsidRDefault="00831D61" w:rsidP="00663228">
      <w:pPr>
        <w:widowControl w:val="0"/>
        <w:autoSpaceDE w:val="0"/>
        <w:autoSpaceDN w:val="0"/>
        <w:adjustRightInd w:val="0"/>
        <w:spacing w:after="0"/>
        <w:jc w:val="center"/>
        <w:rPr>
          <w:rFonts w:ascii="Gill Sans" w:eastAsia="Times New Roman" w:hAnsi="Gill Sans" w:cs="Gill Sans"/>
          <w:b/>
          <w:lang w:val="en-GB"/>
        </w:rPr>
      </w:pPr>
    </w:p>
    <w:p w14:paraId="5AAF69F9" w14:textId="77777777" w:rsidR="00734171" w:rsidRPr="00831D61" w:rsidRDefault="00734171" w:rsidP="00663228">
      <w:pPr>
        <w:widowControl w:val="0"/>
        <w:autoSpaceDE w:val="0"/>
        <w:autoSpaceDN w:val="0"/>
        <w:adjustRightInd w:val="0"/>
        <w:spacing w:after="0"/>
        <w:jc w:val="center"/>
        <w:rPr>
          <w:rFonts w:ascii="Gill Sans" w:eastAsia="Times New Roman" w:hAnsi="Gill Sans" w:cs="Gill Sans"/>
          <w:b/>
          <w:sz w:val="20"/>
          <w:szCs w:val="20"/>
          <w:lang w:val="en-GB"/>
        </w:rPr>
      </w:pPr>
    </w:p>
    <w:p w14:paraId="4AD182E3" w14:textId="19EC4F40" w:rsidR="00123369" w:rsidRPr="00831D61" w:rsidRDefault="00123369" w:rsidP="00123369">
      <w:pPr>
        <w:widowControl w:val="0"/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Gill Sans" w:hAnsi="Gill Sans" w:cs="Gill Sans"/>
          <w:color w:val="1D1D1B"/>
          <w:lang w:val="en-GB"/>
        </w:rPr>
      </w:pPr>
      <w:r w:rsidRPr="00831D61">
        <w:rPr>
          <w:rFonts w:ascii="Gill Sans" w:hAnsi="Gill Sans" w:cs="Gill Sans"/>
          <w:color w:val="1D1D1B"/>
          <w:lang w:val="en-GB"/>
        </w:rPr>
        <w:t xml:space="preserve">Jonah </w:t>
      </w:r>
      <w:r w:rsidR="00831D61" w:rsidRPr="00831D61">
        <w:rPr>
          <w:rFonts w:ascii="Gill Sans" w:hAnsi="Gill Sans" w:cs="Gill Sans"/>
          <w:color w:val="1D1D1B"/>
          <w:lang w:val="en-GB"/>
        </w:rPr>
        <w:t>and</w:t>
      </w:r>
      <w:r w:rsidRPr="00831D61">
        <w:rPr>
          <w:rFonts w:ascii="Gill Sans" w:hAnsi="Gill Sans" w:cs="Gill Sans"/>
          <w:color w:val="1D1D1B"/>
          <w:lang w:val="en-GB"/>
        </w:rPr>
        <w:t xml:space="preserve"> Martha </w:t>
      </w:r>
      <w:r w:rsidR="00831D61">
        <w:rPr>
          <w:rFonts w:ascii="Gill Sans" w:hAnsi="Gill Sans" w:cs="Gill Sans"/>
          <w:color w:val="1D1D1B"/>
          <w:lang w:val="en-GB"/>
        </w:rPr>
        <w:t xml:space="preserve">live in a farm in Kansas. Martha spends the whole day reading </w:t>
      </w:r>
      <w:r w:rsidR="00831D61">
        <w:rPr>
          <w:rFonts w:ascii="Gill Sans" w:hAnsi="Gill Sans" w:cs="Gill Sans"/>
          <w:i/>
          <w:color w:val="1D1D1B"/>
          <w:lang w:val="en-GB"/>
        </w:rPr>
        <w:t>Selections of the Reader’s Digest</w:t>
      </w:r>
      <w:r w:rsidR="00831D61">
        <w:rPr>
          <w:rFonts w:ascii="Gill Sans" w:hAnsi="Gill Sans" w:cs="Gill Sans"/>
          <w:color w:val="1D1D1B"/>
          <w:lang w:val="en-GB"/>
        </w:rPr>
        <w:t xml:space="preserve"> and any book reflecting the thought of any culture (from Darwin to Indus texts) and regarding human evolution, and the meaning of life. </w:t>
      </w:r>
      <w:r w:rsidRPr="00831D61">
        <w:rPr>
          <w:rFonts w:ascii="Gill Sans" w:hAnsi="Gill Sans" w:cs="Gill Sans"/>
          <w:color w:val="1D1D1B"/>
          <w:lang w:val="en-GB"/>
        </w:rPr>
        <w:t>Jonah</w:t>
      </w:r>
      <w:r w:rsidR="00831D61">
        <w:rPr>
          <w:rFonts w:ascii="Gill Sans" w:hAnsi="Gill Sans" w:cs="Gill Sans"/>
          <w:color w:val="1D1D1B"/>
          <w:lang w:val="en-GB"/>
        </w:rPr>
        <w:t xml:space="preserve"> li</w:t>
      </w:r>
      <w:r w:rsidR="00BF714E">
        <w:rPr>
          <w:rFonts w:ascii="Gill Sans" w:hAnsi="Gill Sans" w:cs="Gill Sans"/>
          <w:color w:val="1D1D1B"/>
          <w:lang w:val="en-GB"/>
        </w:rPr>
        <w:t>s</w:t>
      </w:r>
      <w:r w:rsidR="00831D61">
        <w:rPr>
          <w:rFonts w:ascii="Gill Sans" w:hAnsi="Gill Sans" w:cs="Gill Sans"/>
          <w:color w:val="1D1D1B"/>
          <w:lang w:val="en-GB"/>
        </w:rPr>
        <w:t>tens to her and –overwhelmed by the clearness he perceives in her words–</w:t>
      </w:r>
      <w:r w:rsidRPr="00831D61">
        <w:rPr>
          <w:rFonts w:ascii="Gill Sans" w:hAnsi="Gill Sans" w:cs="Gill Sans"/>
          <w:color w:val="1D1D1B"/>
          <w:lang w:val="en-GB"/>
        </w:rPr>
        <w:t xml:space="preserve"> </w:t>
      </w:r>
      <w:r w:rsidR="00831D61">
        <w:rPr>
          <w:rFonts w:ascii="Gill Sans" w:hAnsi="Gill Sans" w:cs="Gill Sans"/>
          <w:color w:val="1D1D1B"/>
          <w:lang w:val="en-GB"/>
        </w:rPr>
        <w:t>he always agrees with her</w:t>
      </w:r>
      <w:r w:rsidRPr="00831D61">
        <w:rPr>
          <w:rFonts w:ascii="Gill Sans" w:hAnsi="Gill Sans" w:cs="Gill Sans"/>
          <w:color w:val="1D1D1B"/>
          <w:lang w:val="en-GB"/>
        </w:rPr>
        <w:t xml:space="preserve">. </w:t>
      </w:r>
      <w:r w:rsidR="00831D61">
        <w:rPr>
          <w:rFonts w:ascii="Gill Sans" w:hAnsi="Gill Sans" w:cs="Gill Sans"/>
          <w:color w:val="1D1D1B"/>
          <w:lang w:val="en-GB"/>
        </w:rPr>
        <w:t xml:space="preserve">The day a little tornado enters their backyard, they decide to adopt her. They will call her Dorothy and </w:t>
      </w:r>
      <w:r w:rsidR="003274B8">
        <w:rPr>
          <w:rFonts w:ascii="Gill Sans" w:hAnsi="Gill Sans" w:cs="Gill Sans"/>
          <w:color w:val="1D1D1B"/>
          <w:lang w:val="en-GB"/>
        </w:rPr>
        <w:t>she will change their lives for</w:t>
      </w:r>
      <w:r w:rsidR="00831D61">
        <w:rPr>
          <w:rFonts w:ascii="Gill Sans" w:hAnsi="Gill Sans" w:cs="Gill Sans"/>
          <w:color w:val="1D1D1B"/>
          <w:lang w:val="en-GB"/>
        </w:rPr>
        <w:t>ever</w:t>
      </w:r>
      <w:r w:rsidRPr="00831D61">
        <w:rPr>
          <w:rFonts w:ascii="Gill Sans" w:hAnsi="Gill Sans" w:cs="Gill Sans"/>
          <w:color w:val="1D1D1B"/>
          <w:lang w:val="en-GB"/>
        </w:rPr>
        <w:t xml:space="preserve">. </w:t>
      </w:r>
    </w:p>
    <w:p w14:paraId="1E471830" w14:textId="19A90D9D" w:rsidR="00D640B8" w:rsidRDefault="00BF714E" w:rsidP="00123369">
      <w:pPr>
        <w:widowControl w:val="0"/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Gill Sans" w:hAnsi="Gill Sans" w:cs="Gill Sans"/>
          <w:color w:val="1D1D1B"/>
          <w:lang w:val="en-GB"/>
        </w:rPr>
      </w:pPr>
      <w:r>
        <w:rPr>
          <w:rFonts w:ascii="Gill Sans" w:hAnsi="Gill Sans" w:cs="Gill Sans"/>
          <w:color w:val="1D1D1B"/>
          <w:lang w:val="en-GB"/>
        </w:rPr>
        <w:t xml:space="preserve">A tale that is born in our common imaginary and literary references, and </w:t>
      </w:r>
      <w:r w:rsidR="003274B8">
        <w:rPr>
          <w:rFonts w:ascii="Gill Sans" w:hAnsi="Gill Sans" w:cs="Gill Sans"/>
          <w:color w:val="1D1D1B"/>
          <w:lang w:val="en-GB"/>
        </w:rPr>
        <w:t xml:space="preserve">that </w:t>
      </w:r>
      <w:r>
        <w:rPr>
          <w:rFonts w:ascii="Gill Sans" w:hAnsi="Gill Sans" w:cs="Gill Sans"/>
          <w:color w:val="1D1D1B"/>
          <w:lang w:val="en-GB"/>
        </w:rPr>
        <w:t>immediately becomes a story at the same time surrealist, but also pervaded by a tremendous realistic feeling. This feeling –combined with the power of Pablo Auladell’s images–</w:t>
      </w:r>
      <w:r w:rsidR="00123369" w:rsidRPr="00831D61">
        <w:rPr>
          <w:rFonts w:ascii="Gill Sans" w:hAnsi="Gill Sans" w:cs="Gill Sans"/>
          <w:color w:val="1D1D1B"/>
          <w:lang w:val="en-GB"/>
        </w:rPr>
        <w:t xml:space="preserve"> </w:t>
      </w:r>
      <w:r>
        <w:rPr>
          <w:rFonts w:ascii="Gill Sans" w:hAnsi="Gill Sans" w:cs="Gill Sans"/>
          <w:color w:val="1D1D1B"/>
          <w:lang w:val="en-GB"/>
        </w:rPr>
        <w:t>will take the reader into his world, just like Dorothy does with Jonah and Martha</w:t>
      </w:r>
      <w:r w:rsidR="00123369" w:rsidRPr="00831D61">
        <w:rPr>
          <w:rFonts w:ascii="Gill Sans" w:hAnsi="Gill Sans" w:cs="Gill Sans"/>
          <w:color w:val="1D1D1B"/>
          <w:lang w:val="en-GB"/>
        </w:rPr>
        <w:t>.</w:t>
      </w:r>
    </w:p>
    <w:p w14:paraId="4EB6C618" w14:textId="23C83F68" w:rsidR="003274B8" w:rsidRDefault="003274B8" w:rsidP="00123369">
      <w:pPr>
        <w:widowControl w:val="0"/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Gill Sans" w:hAnsi="Gill Sans" w:cs="Gill Sans"/>
          <w:color w:val="1D1D1B"/>
          <w:lang w:val="en-GB"/>
        </w:rPr>
      </w:pPr>
      <w:r>
        <w:rPr>
          <w:rFonts w:ascii="Gill Sans" w:hAnsi="Gill Sans" w:cs="Gill Sans"/>
          <w:color w:val="1D1D1B"/>
          <w:lang w:val="en-GB"/>
        </w:rPr>
        <w:t>This book has won the International Picture Book Prize Biblioteca Insular de Gran Canaria. In 2016 Pablo Auladell has also won the National Comic-book Prize, and Javier Sáez Castán the National Illustration Prize.</w:t>
      </w:r>
    </w:p>
    <w:p w14:paraId="4622F7CE" w14:textId="77777777" w:rsidR="007E43B4" w:rsidRPr="00831D61" w:rsidRDefault="007E43B4" w:rsidP="009F6AD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Gill Sans" w:hAnsi="Gill Sans" w:cs="Gill Sans"/>
          <w:sz w:val="25"/>
          <w:szCs w:val="25"/>
          <w:lang w:val="en-GB" w:eastAsia="es-ES"/>
        </w:rPr>
      </w:pPr>
    </w:p>
    <w:p w14:paraId="15AD9BD3" w14:textId="4FE2FF8F" w:rsidR="00A4759D" w:rsidRPr="00845F60" w:rsidRDefault="00A4759D" w:rsidP="00A4759D">
      <w:pPr>
        <w:spacing w:after="0"/>
        <w:jc w:val="right"/>
        <w:rPr>
          <w:rFonts w:ascii="GillSans" w:hAnsi="GillSans"/>
          <w:sz w:val="20"/>
        </w:rPr>
      </w:pPr>
    </w:p>
    <w:sectPr w:rsidR="00A4759D" w:rsidRPr="00845F60" w:rsidSect="00923010">
      <w:pgSz w:w="11900" w:h="16840"/>
      <w:pgMar w:top="1134" w:right="1701" w:bottom="1134" w:left="17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GillSans">
    <w:charset w:val="00"/>
    <w:family w:val="auto"/>
    <w:pitch w:val="variable"/>
    <w:sig w:usb0="80000267" w:usb1="00000000" w:usb2="00000000" w:usb3="00000000" w:csb0="000001F7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56F"/>
    <w:rsid w:val="000541F9"/>
    <w:rsid w:val="000B2907"/>
    <w:rsid w:val="000B356F"/>
    <w:rsid w:val="000D0077"/>
    <w:rsid w:val="000D1A55"/>
    <w:rsid w:val="000F2E0C"/>
    <w:rsid w:val="001122E5"/>
    <w:rsid w:val="00113A95"/>
    <w:rsid w:val="00123369"/>
    <w:rsid w:val="00140FF0"/>
    <w:rsid w:val="00166DDF"/>
    <w:rsid w:val="001A18A2"/>
    <w:rsid w:val="00200B47"/>
    <w:rsid w:val="002162AF"/>
    <w:rsid w:val="002306A1"/>
    <w:rsid w:val="00255969"/>
    <w:rsid w:val="002B7BC6"/>
    <w:rsid w:val="002C4717"/>
    <w:rsid w:val="002F0FBF"/>
    <w:rsid w:val="003022C4"/>
    <w:rsid w:val="00310254"/>
    <w:rsid w:val="003274B8"/>
    <w:rsid w:val="003B05F4"/>
    <w:rsid w:val="003F3CDB"/>
    <w:rsid w:val="003F6485"/>
    <w:rsid w:val="00427CD6"/>
    <w:rsid w:val="00445B46"/>
    <w:rsid w:val="00462E47"/>
    <w:rsid w:val="00476018"/>
    <w:rsid w:val="00483353"/>
    <w:rsid w:val="004B3C4B"/>
    <w:rsid w:val="00512442"/>
    <w:rsid w:val="00537A13"/>
    <w:rsid w:val="00543D54"/>
    <w:rsid w:val="00595A50"/>
    <w:rsid w:val="005C6550"/>
    <w:rsid w:val="005D2E74"/>
    <w:rsid w:val="0063691E"/>
    <w:rsid w:val="00663228"/>
    <w:rsid w:val="00691D73"/>
    <w:rsid w:val="006E3583"/>
    <w:rsid w:val="00715DC5"/>
    <w:rsid w:val="007212D4"/>
    <w:rsid w:val="00734171"/>
    <w:rsid w:val="00751863"/>
    <w:rsid w:val="00770DD4"/>
    <w:rsid w:val="00774756"/>
    <w:rsid w:val="007A4333"/>
    <w:rsid w:val="007C1371"/>
    <w:rsid w:val="007C3261"/>
    <w:rsid w:val="007E34C6"/>
    <w:rsid w:val="007E43B4"/>
    <w:rsid w:val="007F739A"/>
    <w:rsid w:val="0081322B"/>
    <w:rsid w:val="00824307"/>
    <w:rsid w:val="00831D61"/>
    <w:rsid w:val="00845F60"/>
    <w:rsid w:val="008B5782"/>
    <w:rsid w:val="008E2B82"/>
    <w:rsid w:val="008E7821"/>
    <w:rsid w:val="00921653"/>
    <w:rsid w:val="00923010"/>
    <w:rsid w:val="00931B14"/>
    <w:rsid w:val="009671C1"/>
    <w:rsid w:val="009C777D"/>
    <w:rsid w:val="009E2C22"/>
    <w:rsid w:val="009F6AD8"/>
    <w:rsid w:val="00A4759D"/>
    <w:rsid w:val="00A67819"/>
    <w:rsid w:val="00A8612C"/>
    <w:rsid w:val="00AA4888"/>
    <w:rsid w:val="00B44B5F"/>
    <w:rsid w:val="00B74F5F"/>
    <w:rsid w:val="00B81D7E"/>
    <w:rsid w:val="00BE0A18"/>
    <w:rsid w:val="00BF714E"/>
    <w:rsid w:val="00C026F7"/>
    <w:rsid w:val="00C46969"/>
    <w:rsid w:val="00CB488E"/>
    <w:rsid w:val="00CE713F"/>
    <w:rsid w:val="00D005C4"/>
    <w:rsid w:val="00D1094C"/>
    <w:rsid w:val="00D51229"/>
    <w:rsid w:val="00D559D1"/>
    <w:rsid w:val="00D640B8"/>
    <w:rsid w:val="00D711BE"/>
    <w:rsid w:val="00E62E90"/>
    <w:rsid w:val="00ED3622"/>
    <w:rsid w:val="00ED4D4F"/>
    <w:rsid w:val="00EE1B12"/>
    <w:rsid w:val="00EF3300"/>
    <w:rsid w:val="00F14292"/>
    <w:rsid w:val="00F332E5"/>
    <w:rsid w:val="00F424FD"/>
    <w:rsid w:val="00F51925"/>
    <w:rsid w:val="00FA3F44"/>
    <w:rsid w:val="00FE24A0"/>
    <w:rsid w:val="00FE60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CDA3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82290"/>
    <w:pPr>
      <w:spacing w:after="200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2D6DB1"/>
    <w:rPr>
      <w:color w:val="0000FF"/>
      <w:u w:val="single"/>
    </w:rPr>
  </w:style>
  <w:style w:type="character" w:styleId="FollowedHyperlink">
    <w:name w:val="FollowedHyperlink"/>
    <w:rsid w:val="008A1F9B"/>
    <w:rPr>
      <w:color w:val="800080"/>
      <w:u w:val="single"/>
    </w:rPr>
  </w:style>
  <w:style w:type="character" w:styleId="Strong">
    <w:name w:val="Strong"/>
    <w:qFormat/>
    <w:rsid w:val="005D62F1"/>
    <w:rPr>
      <w:b/>
      <w:bCs/>
    </w:rPr>
  </w:style>
  <w:style w:type="character" w:styleId="Emphasis">
    <w:name w:val="Emphasis"/>
    <w:uiPriority w:val="20"/>
    <w:qFormat/>
    <w:rsid w:val="009A522D"/>
    <w:rPr>
      <w:i/>
    </w:rPr>
  </w:style>
  <w:style w:type="paragraph" w:styleId="NormalWeb">
    <w:name w:val="Normal (Web)"/>
    <w:basedOn w:val="Normal"/>
    <w:uiPriority w:val="99"/>
    <w:rsid w:val="0001209D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paragraph" w:styleId="Header">
    <w:name w:val="header"/>
    <w:basedOn w:val="Normal"/>
    <w:link w:val="HeaderChar"/>
    <w:rsid w:val="000E6351"/>
    <w:pPr>
      <w:tabs>
        <w:tab w:val="center" w:pos="4419"/>
        <w:tab w:val="right" w:pos="8838"/>
      </w:tabs>
      <w:spacing w:after="0"/>
    </w:pPr>
    <w:rPr>
      <w:rFonts w:ascii="Univers" w:eastAsia="Times New Roman" w:hAnsi="Univers"/>
      <w:sz w:val="18"/>
      <w:szCs w:val="20"/>
      <w:lang w:val="es-ES" w:eastAsia="x-none"/>
    </w:rPr>
  </w:style>
  <w:style w:type="character" w:customStyle="1" w:styleId="HeaderChar">
    <w:name w:val="Header Char"/>
    <w:link w:val="Header"/>
    <w:rsid w:val="000E6351"/>
    <w:rPr>
      <w:rFonts w:ascii="Univers" w:eastAsia="Times New Roman" w:hAnsi="Univers"/>
      <w:sz w:val="18"/>
      <w:lang w:val="es-ES"/>
    </w:rPr>
  </w:style>
  <w:style w:type="paragraph" w:customStyle="1" w:styleId="Body1">
    <w:name w:val="Body 1"/>
    <w:rsid w:val="00446DF0"/>
    <w:rPr>
      <w:rFonts w:ascii="Helvetica" w:eastAsia="Arial Unicode MS" w:hAnsi="Helvetica"/>
      <w:color w:val="000000"/>
      <w:sz w:val="24"/>
    </w:rPr>
  </w:style>
  <w:style w:type="character" w:customStyle="1" w:styleId="il">
    <w:name w:val="il"/>
    <w:rsid w:val="00EE1B12"/>
  </w:style>
  <w:style w:type="character" w:customStyle="1" w:styleId="readonly">
    <w:name w:val="readonly"/>
    <w:rsid w:val="00B81D7E"/>
  </w:style>
  <w:style w:type="paragraph" w:styleId="BalloonText">
    <w:name w:val="Balloon Text"/>
    <w:basedOn w:val="Normal"/>
    <w:link w:val="BalloonTextChar"/>
    <w:rsid w:val="00EF330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F3300"/>
    <w:rPr>
      <w:rFonts w:ascii="Lucida Grande" w:hAnsi="Lucida Grande" w:cs="Lucida Grande"/>
      <w:sz w:val="18"/>
      <w:szCs w:val="18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E43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" w:hAnsi="Courier" w:cs="Courier"/>
      <w:sz w:val="20"/>
      <w:szCs w:val="20"/>
      <w:lang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E43B4"/>
    <w:rPr>
      <w:rFonts w:ascii="Courier" w:hAnsi="Courier" w:cs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3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0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1032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1210</CharactersWithSpaces>
  <SharedDoc>false</SharedDoc>
  <HLinks>
    <vt:vector size="6" baseType="variant">
      <vt:variant>
        <vt:i4>3211382</vt:i4>
      </vt:variant>
      <vt:variant>
        <vt:i4>-1</vt:i4>
      </vt:variant>
      <vt:variant>
        <vt:i4>1069</vt:i4>
      </vt:variant>
      <vt:variant>
        <vt:i4>1</vt:i4>
      </vt:variant>
      <vt:variant>
        <vt:lpwstr>CuentosdeOsos_coberta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 million</dc:creator>
  <cp:keywords/>
  <cp:lastModifiedBy>Sidonie Warren</cp:lastModifiedBy>
  <cp:revision>2</cp:revision>
  <cp:lastPrinted>2012-12-24T14:54:00Z</cp:lastPrinted>
  <dcterms:created xsi:type="dcterms:W3CDTF">2017-05-19T16:02:00Z</dcterms:created>
  <dcterms:modified xsi:type="dcterms:W3CDTF">2017-05-19T16:02:00Z</dcterms:modified>
</cp:coreProperties>
</file>